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E8C53" w14:textId="77777777" w:rsidR="004F58E0" w:rsidRDefault="00000000">
      <w:pPr>
        <w:spacing w:line="360" w:lineRule="auto"/>
        <w:jc w:val="right"/>
      </w:pPr>
      <w:r>
        <w:rPr>
          <w:rFonts w:ascii="Cambria Bold" w:hAnsi="Cambria Bold"/>
          <w:b/>
        </w:rPr>
        <w:t>Anexa nr. 15</w:t>
      </w:r>
    </w:p>
    <w:p w14:paraId="03AA48CD" w14:textId="77777777" w:rsidR="004F58E0" w:rsidRDefault="00000000">
      <w:pPr>
        <w:spacing w:line="360" w:lineRule="auto"/>
      </w:pPr>
      <w:r>
        <w:rPr>
          <w:rFonts w:ascii="Cambria Bold Italic" w:hAnsi="Cambria Bold Italic"/>
          <w:b/>
          <w:i/>
          <w:sz w:val="29"/>
        </w:rPr>
        <w:t>F1 - Fișa de verificare a criteriilor de eligibilitate și de selecție locale</w:t>
      </w:r>
    </w:p>
    <w:p w14:paraId="36B786E9" w14:textId="77777777" w:rsidR="004F58E0" w:rsidRDefault="00000000">
      <w:pPr>
        <w:spacing w:line="60" w:lineRule="auto"/>
        <w:ind w:firstLine="493"/>
      </w:pPr>
      <w:r>
        <w:rPr>
          <w:rFonts w:ascii="Cambria" w:hAnsi="Cambria"/>
        </w:rPr>
        <w:t> </w:t>
      </w:r>
    </w:p>
    <w:p w14:paraId="39BF7974" w14:textId="77777777" w:rsidR="004F58E0" w:rsidRDefault="00000000">
      <w:pPr>
        <w:spacing w:line="264" w:lineRule="auto"/>
      </w:pPr>
      <w:r>
        <w:rPr>
          <w:rFonts w:ascii="Cambria" w:hAnsi="Cambria"/>
        </w:rPr>
        <w:t>Nr. autorizație GAL </w:t>
      </w:r>
      <w:r>
        <w:rPr>
          <w:rFonts w:ascii="Cambria Bold" w:hAnsi="Cambria Bold"/>
          <w:b/>
        </w:rPr>
        <w:t>85</w:t>
      </w:r>
    </w:p>
    <w:p w14:paraId="01A324B2" w14:textId="77777777" w:rsidR="004F58E0" w:rsidRDefault="00000000">
      <w:pPr>
        <w:spacing w:line="264" w:lineRule="auto"/>
      </w:pPr>
      <w:r>
        <w:rPr>
          <w:rFonts w:ascii="Cambria" w:hAnsi="Cambria"/>
        </w:rPr>
        <w:t>Denumire parteneriat/GAL </w:t>
      </w:r>
      <w:r>
        <w:rPr>
          <w:rFonts w:ascii="Cambria Bold" w:hAnsi="Cambria Bold"/>
          <w:b/>
        </w:rPr>
        <w:t>ASOCIAȚIA LEADER VALEA NIRAJULUI</w:t>
      </w:r>
    </w:p>
    <w:p w14:paraId="6AC37410" w14:textId="77777777" w:rsidR="004F58E0" w:rsidRDefault="00000000">
      <w:pPr>
        <w:spacing w:line="264" w:lineRule="auto"/>
      </w:pPr>
      <w:r>
        <w:rPr>
          <w:rFonts w:ascii="Cambria" w:hAnsi="Cambria"/>
        </w:rPr>
        <w:t>Denumire intervenție </w:t>
      </w:r>
      <w:r>
        <w:rPr>
          <w:rFonts w:ascii="Cambria Bold" w:hAnsi="Cambria Bold"/>
          <w:b/>
        </w:rPr>
        <w:t>Dezvoltarea serviciilor publice locale, a infrastructurii de agrement și de recreere</w:t>
      </w:r>
    </w:p>
    <w:p w14:paraId="67487AE1" w14:textId="77777777" w:rsidR="004F58E0" w:rsidRDefault="00000000">
      <w:pPr>
        <w:spacing w:line="264" w:lineRule="auto"/>
      </w:pPr>
      <w:r>
        <w:rPr>
          <w:rFonts w:ascii="Cambria" w:hAnsi="Cambria"/>
        </w:rPr>
        <w:t>Data de lansare a sesiunii </w:t>
      </w:r>
      <w:r>
        <w:rPr>
          <w:rFonts w:ascii="Cambria" w:hAnsi="Cambria"/>
          <w:color w:val="8F8F8F"/>
        </w:rPr>
        <w:t>_ _ _ _ _ _ _ _ _ _ _ _ _ _ _ _ _ _ _ _ _ _ _ _ _ _ _ _ _ _ _ _ _ _</w:t>
      </w:r>
    </w:p>
    <w:p w14:paraId="629EF2B6" w14:textId="77777777" w:rsidR="004F58E0" w:rsidRDefault="00000000">
      <w:pPr>
        <w:spacing w:line="264" w:lineRule="auto"/>
      </w:pPr>
      <w:r>
        <w:rPr>
          <w:rFonts w:ascii="Cambria" w:hAnsi="Cambria"/>
        </w:rPr>
        <w:t>Denumirea proiectului </w:t>
      </w:r>
      <w:r>
        <w:rPr>
          <w:rFonts w:ascii="Cambria" w:hAnsi="Cambria"/>
          <w:color w:val="8F8F8F"/>
        </w:rPr>
        <w:t>_ _ _ _ _ _ _ _ _ _ _ _ _ _ _ _ _ _ _ _ _ _ _ _ _ _ _ _ _ _ _ _ _ _ _ _</w:t>
      </w:r>
    </w:p>
    <w:p w14:paraId="06D21C51" w14:textId="77777777" w:rsidR="004F58E0" w:rsidRDefault="00000000">
      <w:pPr>
        <w:spacing w:line="264" w:lineRule="auto"/>
      </w:pPr>
      <w:r>
        <w:rPr>
          <w:rFonts w:ascii="Cambria" w:hAnsi="Cambria"/>
        </w:rPr>
        <w:t>Solicitantul </w:t>
      </w:r>
      <w:r>
        <w:rPr>
          <w:rFonts w:ascii="Cambria" w:hAnsi="Cambria"/>
          <w:color w:val="8F8F8F"/>
        </w:rPr>
        <w:t>_ _ _ _ _ _ _ _ _ _ _ _ _ _ _ _ _ _ _ _ _ _ _ _ _ _ _ _ _ _ _ _ _ _ _ _ _ _ _ _ _ _ _ _</w:t>
      </w:r>
    </w:p>
    <w:p w14:paraId="45950DFE" w14:textId="77777777" w:rsidR="004F58E0" w:rsidRDefault="00000000">
      <w:pPr>
        <w:spacing w:line="264" w:lineRule="auto"/>
      </w:pPr>
      <w:r>
        <w:rPr>
          <w:rFonts w:ascii="Cambria" w:hAnsi="Cambria"/>
        </w:rPr>
        <w:t>Data depunerii proiectului </w:t>
      </w:r>
      <w:r>
        <w:rPr>
          <w:rFonts w:ascii="Cambria" w:hAnsi="Cambria"/>
          <w:color w:val="8F8F8F"/>
        </w:rPr>
        <w:t>_ _ _ _ _ _ _ _ _ _ _ _ _ _ _ _ _ _ _ _ _ _ _ _ _ _ _ _ _ _ _ _ _</w:t>
      </w:r>
    </w:p>
    <w:p w14:paraId="02469674" w14:textId="77777777" w:rsidR="004F58E0" w:rsidRDefault="00000000">
      <w:pPr>
        <w:spacing w:line="264" w:lineRule="auto"/>
      </w:pPr>
      <w:r>
        <w:rPr>
          <w:rFonts w:ascii="Cambria" w:hAnsi="Cambria"/>
        </w:rPr>
        <w:t>Valoarea publică nerambursabilă a proiectului </w:t>
      </w:r>
      <w:r>
        <w:rPr>
          <w:rFonts w:ascii="Cambria" w:hAnsi="Cambria"/>
          <w:color w:val="8F8F8F"/>
        </w:rPr>
        <w:t>_ _ _ _ _ _ _ _ _ _ _ _ _ _ _ _ _ _ _</w:t>
      </w:r>
    </w:p>
    <w:p w14:paraId="69069710" w14:textId="77777777" w:rsidR="004F58E0" w:rsidRDefault="00000000">
      <w:pPr>
        <w:spacing w:line="264" w:lineRule="auto"/>
      </w:pPr>
      <w:r>
        <w:rPr>
          <w:rFonts w:ascii="Cambria" w:hAnsi="Cambria"/>
        </w:rPr>
        <w:t>Valoarea totală a proiectului </w:t>
      </w:r>
      <w:r>
        <w:rPr>
          <w:rFonts w:ascii="Cambria" w:hAnsi="Cambria"/>
          <w:color w:val="8F8F8F"/>
        </w:rPr>
        <w:t>_ _ _ _ _ _ _ _ _ _ _ _ _ _ _ _ _ _ _ _ _ _ _ _ _ _ _ _ _ _ _ _</w:t>
      </w:r>
    </w:p>
    <w:p w14:paraId="3CDE2020" w14:textId="77777777" w:rsidR="004F58E0" w:rsidRDefault="00000000">
      <w:pPr>
        <w:spacing w:line="204" w:lineRule="auto"/>
        <w:ind w:firstLine="493"/>
      </w:pPr>
      <w:r>
        <w:rPr>
          <w:rFonts w:ascii="Cambria" w:hAnsi="Cambria"/>
        </w:rPr>
        <w:t> </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747"/>
        <w:gridCol w:w="3273"/>
        <w:gridCol w:w="935"/>
        <w:gridCol w:w="935"/>
        <w:gridCol w:w="3460"/>
      </w:tblGrid>
      <w:tr w:rsidR="004F58E0" w14:paraId="6B7B5A1B" w14:textId="77777777">
        <w:tc>
          <w:tcPr>
            <w:tcW w:w="400" w:type="pct"/>
            <w:shd w:val="clear" w:color="auto" w:fill="214F7D"/>
            <w:vAlign w:val="center"/>
          </w:tcPr>
          <w:p w14:paraId="308337E7" w14:textId="77777777" w:rsidR="004F58E0" w:rsidRDefault="00000000">
            <w:r>
              <w:rPr>
                <w:rFonts w:ascii="Cambria Bold" w:hAnsi="Cambria Bold"/>
                <w:b/>
                <w:color w:val="FFFFFF"/>
              </w:rPr>
              <w:t>Nr.</w:t>
            </w:r>
            <w:r>
              <w:rPr>
                <w:rFonts w:ascii="Cambria Bold" w:hAnsi="Cambria Bold"/>
                <w:b/>
                <w:color w:val="FFFFFF"/>
              </w:rPr>
              <w:br/>
              <w:t>crt.</w:t>
            </w:r>
          </w:p>
        </w:tc>
        <w:tc>
          <w:tcPr>
            <w:tcW w:w="1750" w:type="pct"/>
            <w:shd w:val="clear" w:color="auto" w:fill="214F7D"/>
            <w:vAlign w:val="center"/>
          </w:tcPr>
          <w:p w14:paraId="35046F50" w14:textId="77777777" w:rsidR="004F58E0" w:rsidRDefault="00000000">
            <w:r>
              <w:rPr>
                <w:rFonts w:ascii="Cambria Bold" w:hAnsi="Cambria Bold"/>
                <w:b/>
                <w:color w:val="FFFFFF"/>
              </w:rPr>
              <w:t>Criteriu de eligibilitate</w:t>
            </w:r>
          </w:p>
        </w:tc>
        <w:tc>
          <w:tcPr>
            <w:tcW w:w="500" w:type="pct"/>
            <w:shd w:val="clear" w:color="auto" w:fill="214F7D"/>
            <w:vAlign w:val="center"/>
          </w:tcPr>
          <w:p w14:paraId="062F141A" w14:textId="77777777" w:rsidR="004F58E0" w:rsidRDefault="00000000">
            <w:pPr>
              <w:keepNext/>
              <w:jc w:val="center"/>
            </w:pPr>
            <w:r>
              <w:rPr>
                <w:rFonts w:ascii="Cambria Bold" w:hAnsi="Cambria Bold"/>
                <w:b/>
                <w:color w:val="FFFFFF"/>
              </w:rPr>
              <w:t>DA</w:t>
            </w:r>
          </w:p>
        </w:tc>
        <w:tc>
          <w:tcPr>
            <w:tcW w:w="500" w:type="pct"/>
            <w:shd w:val="clear" w:color="auto" w:fill="214F7D"/>
            <w:vAlign w:val="center"/>
          </w:tcPr>
          <w:p w14:paraId="5722DA39" w14:textId="77777777" w:rsidR="004F58E0" w:rsidRDefault="00000000">
            <w:pPr>
              <w:keepNext/>
              <w:jc w:val="center"/>
            </w:pPr>
            <w:r>
              <w:rPr>
                <w:rFonts w:ascii="Cambria Bold" w:hAnsi="Cambria Bold"/>
                <w:b/>
                <w:color w:val="FFFFFF"/>
              </w:rPr>
              <w:t>NU</w:t>
            </w:r>
          </w:p>
        </w:tc>
        <w:tc>
          <w:tcPr>
            <w:tcW w:w="0" w:type="auto"/>
            <w:shd w:val="clear" w:color="auto" w:fill="214F7D"/>
            <w:vAlign w:val="center"/>
          </w:tcPr>
          <w:p w14:paraId="6F1AA00F" w14:textId="77777777" w:rsidR="004F58E0" w:rsidRDefault="00000000">
            <w:r>
              <w:rPr>
                <w:rFonts w:ascii="Cambria Bold" w:hAnsi="Cambria Bold"/>
                <w:b/>
                <w:color w:val="FFFFFF"/>
              </w:rPr>
              <w:t>Observații / Justificări</w:t>
            </w:r>
          </w:p>
        </w:tc>
      </w:tr>
      <w:tr w:rsidR="004F58E0" w14:paraId="0F923609" w14:textId="77777777">
        <w:trPr>
          <w:trHeight w:val="2700"/>
        </w:trPr>
        <w:tc>
          <w:tcPr>
            <w:tcW w:w="0" w:type="auto"/>
            <w:gridSpan w:val="5"/>
            <w:shd w:val="clear" w:color="auto" w:fill="757575"/>
            <w:vAlign w:val="center"/>
          </w:tcPr>
          <w:p w14:paraId="763CA4FB" w14:textId="77777777" w:rsidR="004F58E0" w:rsidRDefault="00000000">
            <w:pPr>
              <w:ind w:left="197" w:right="197" w:firstLine="493"/>
              <w:jc w:val="center"/>
            </w:pPr>
            <w:r>
              <w:rPr>
                <w:rFonts w:ascii="Cambria" w:hAnsi="Cambria"/>
                <w:color w:val="FFFFFF"/>
              </w:rPr>
              <w:t>Dacă sunt îndeplinite toate condițiile de mai jos, se va bifa</w:t>
            </w:r>
            <w:r>
              <w:rPr>
                <w:rFonts w:ascii="Cambria Bold" w:hAnsi="Cambria Bold"/>
                <w:b/>
                <w:color w:val="FFFFFF"/>
              </w:rPr>
              <w:t> DA </w:t>
            </w:r>
            <w:r>
              <w:rPr>
                <w:rFonts w:ascii="Cambria" w:hAnsi="Cambria"/>
                <w:color w:val="FFFFFF"/>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w:t>
            </w:r>
            <w:r>
              <w:rPr>
                <w:rFonts w:ascii="Cambria Bold" w:hAnsi="Cambria Bold"/>
                <w:b/>
                <w:color w:val="FFFFFF"/>
              </w:rPr>
              <w:t> NU </w:t>
            </w:r>
            <w:r>
              <w:rPr>
                <w:rFonts w:ascii="Cambria" w:hAnsi="Cambria"/>
                <w:color w:val="FFFFFF"/>
              </w:rPr>
              <w:t>și se va menționa acest aspect la rubrica, alături de justificarea privind neîndeplinirea criteriului. În cazul în care situația este remediată, la rubrica</w:t>
            </w:r>
            <w:r>
              <w:rPr>
                <w:rFonts w:ascii="Cambria Bold" w:hAnsi="Cambria Bold"/>
                <w:b/>
                <w:color w:val="FFFFFF"/>
              </w:rPr>
              <w:t> Observații </w:t>
            </w:r>
            <w:r>
              <w:rPr>
                <w:rFonts w:ascii="Cambria" w:hAnsi="Cambria"/>
                <w:color w:val="FFFFFF"/>
              </w:rPr>
              <w:t>se va specifica mențiunea</w:t>
            </w:r>
            <w:r>
              <w:rPr>
                <w:rFonts w:ascii="Cambria Bold" w:hAnsi="Cambria Bold"/>
                <w:b/>
                <w:color w:val="FFFFFF"/>
              </w:rPr>
              <w:t> Criteriul este îndeplinit ca urmare a răspunsului la solicitarea de clarificări </w:t>
            </w:r>
            <w:r>
              <w:rPr>
                <w:rFonts w:ascii="Cambria" w:hAnsi="Cambria"/>
                <w:color w:val="FFFFFF"/>
              </w:rPr>
              <w:t>și se va bifa</w:t>
            </w:r>
            <w:r>
              <w:rPr>
                <w:rFonts w:ascii="Cambria Bold" w:hAnsi="Cambria Bold"/>
                <w:b/>
                <w:color w:val="FFFFFF"/>
              </w:rPr>
              <w:t> DA</w:t>
            </w:r>
            <w:r>
              <w:rPr>
                <w:rFonts w:ascii="Cambria" w:hAnsi="Cambria"/>
                <w:color w:val="FFFFFF"/>
              </w:rPr>
              <w:t>.</w:t>
            </w:r>
          </w:p>
        </w:tc>
      </w:tr>
      <w:tr w:rsidR="004F58E0" w14:paraId="08A9BABB" w14:textId="77777777">
        <w:trPr>
          <w:trHeight w:val="540"/>
        </w:trPr>
        <w:tc>
          <w:tcPr>
            <w:tcW w:w="0" w:type="auto"/>
            <w:vMerge w:val="restart"/>
            <w:vAlign w:val="center"/>
          </w:tcPr>
          <w:p w14:paraId="772FACB1" w14:textId="77777777" w:rsidR="004F58E0" w:rsidRDefault="00000000">
            <w:r>
              <w:rPr>
                <w:rFonts w:ascii="Cambria Bold" w:hAnsi="Cambria Bold"/>
                <w:b/>
                <w:color w:val="1B4167"/>
              </w:rPr>
              <w:t>EG 1</w:t>
            </w:r>
          </w:p>
        </w:tc>
        <w:tc>
          <w:tcPr>
            <w:tcW w:w="0" w:type="auto"/>
            <w:vAlign w:val="center"/>
          </w:tcPr>
          <w:p w14:paraId="7B00EFB1" w14:textId="77777777" w:rsidR="004F58E0" w:rsidRDefault="00000000">
            <w:r>
              <w:rPr>
                <w:rFonts w:ascii="Cambria Bold" w:hAnsi="Cambria Bold"/>
                <w:b/>
                <w:color w:val="1B4167"/>
              </w:rPr>
              <w:t>Solicitantul trebuie să se angajeze să asigure întreținerea/ mentenanța investiției pe o perioadă de minim 5 ani de la ultima plată.</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4F58E0" w14:paraId="6CADEEAD" w14:textId="77777777">
              <w:trPr>
                <w:trHeight w:val="420"/>
                <w:jc w:val="center"/>
              </w:trPr>
              <w:tc>
                <w:tcPr>
                  <w:tcW w:w="0" w:type="auto"/>
                  <w:shd w:val="clear" w:color="auto" w:fill="DDDDDD"/>
                  <w:vAlign w:val="center"/>
                </w:tcPr>
                <w:p w14:paraId="6DF860FE" w14:textId="77777777" w:rsidR="004F58E0" w:rsidRDefault="00000000">
                  <w:pPr>
                    <w:keepNext/>
                    <w:jc w:val="center"/>
                  </w:pPr>
                  <w:r>
                    <w:rPr>
                      <w:rFonts w:ascii="Cambria" w:hAnsi="Cambria"/>
                    </w:rPr>
                    <w:t> </w:t>
                  </w:r>
                </w:p>
              </w:tc>
            </w:tr>
          </w:tbl>
          <w:p w14:paraId="67AA4D2B" w14:textId="77777777" w:rsidR="004F58E0" w:rsidRDefault="004F58E0"/>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4F58E0" w14:paraId="652202E0" w14:textId="77777777">
              <w:trPr>
                <w:trHeight w:val="420"/>
                <w:jc w:val="center"/>
              </w:trPr>
              <w:tc>
                <w:tcPr>
                  <w:tcW w:w="0" w:type="auto"/>
                  <w:shd w:val="clear" w:color="auto" w:fill="DDDDDD"/>
                  <w:vAlign w:val="center"/>
                </w:tcPr>
                <w:p w14:paraId="0B5F613C" w14:textId="77777777" w:rsidR="004F58E0" w:rsidRDefault="00000000">
                  <w:pPr>
                    <w:keepNext/>
                    <w:jc w:val="center"/>
                  </w:pPr>
                  <w:r>
                    <w:rPr>
                      <w:rFonts w:ascii="Cambria" w:hAnsi="Cambria"/>
                    </w:rPr>
                    <w:t> </w:t>
                  </w:r>
                </w:p>
              </w:tc>
            </w:tr>
          </w:tbl>
          <w:p w14:paraId="64D54189" w14:textId="77777777" w:rsidR="004F58E0" w:rsidRDefault="004F58E0"/>
        </w:tc>
        <w:tc>
          <w:tcPr>
            <w:tcW w:w="0" w:type="auto"/>
            <w:vMerge w:val="restart"/>
          </w:tcPr>
          <w:p w14:paraId="64400FC4" w14:textId="77777777" w:rsidR="004F58E0" w:rsidRDefault="004F58E0"/>
        </w:tc>
      </w:tr>
      <w:tr w:rsidR="004F58E0" w14:paraId="451433CC" w14:textId="77777777">
        <w:tc>
          <w:tcPr>
            <w:tcW w:w="0" w:type="dxa"/>
            <w:vMerge/>
          </w:tcPr>
          <w:p w14:paraId="726D5A51" w14:textId="77777777" w:rsidR="004F58E0" w:rsidRDefault="004F58E0"/>
        </w:tc>
        <w:tc>
          <w:tcPr>
            <w:tcW w:w="0" w:type="auto"/>
          </w:tcPr>
          <w:p w14:paraId="682ED314" w14:textId="77777777" w:rsidR="004F58E0" w:rsidRDefault="00000000">
            <w:r>
              <w:rPr>
                <w:rFonts w:ascii="Cambria" w:hAnsi="Cambria"/>
              </w:rPr>
              <w:t xml:space="preserve">Se verifică dacă la Hotărârea Consiliului Local pentru implementarea proiectului cu referire la următorul punct </w:t>
            </w:r>
            <w:r>
              <w:rPr>
                <w:rFonts w:ascii="Cambria" w:hAnsi="Cambria"/>
              </w:rPr>
              <w:lastRenderedPageBreak/>
              <w:t>obligatoriu:• angajamentul de a asigura mentenanța investitiei, pe o perioadă deminimum 5 ani, de la data ultimei plăți;</w:t>
            </w:r>
          </w:p>
        </w:tc>
        <w:tc>
          <w:tcPr>
            <w:tcW w:w="0" w:type="dxa"/>
            <w:vMerge/>
          </w:tcPr>
          <w:p w14:paraId="676497A1" w14:textId="77777777" w:rsidR="004F58E0" w:rsidRDefault="004F58E0"/>
        </w:tc>
        <w:tc>
          <w:tcPr>
            <w:tcW w:w="0" w:type="dxa"/>
            <w:vMerge/>
          </w:tcPr>
          <w:p w14:paraId="1919F4E0" w14:textId="77777777" w:rsidR="004F58E0" w:rsidRDefault="004F58E0"/>
        </w:tc>
        <w:tc>
          <w:tcPr>
            <w:tcW w:w="0" w:type="dxa"/>
            <w:vMerge/>
          </w:tcPr>
          <w:p w14:paraId="13D3F2BF" w14:textId="77777777" w:rsidR="004F58E0" w:rsidRDefault="004F58E0"/>
        </w:tc>
      </w:tr>
      <w:tr w:rsidR="004F58E0" w14:paraId="1613DCB3" w14:textId="77777777">
        <w:trPr>
          <w:trHeight w:val="540"/>
        </w:trPr>
        <w:tc>
          <w:tcPr>
            <w:tcW w:w="0" w:type="auto"/>
            <w:vMerge w:val="restart"/>
            <w:vAlign w:val="center"/>
          </w:tcPr>
          <w:p w14:paraId="3313EB9B" w14:textId="77777777" w:rsidR="004F58E0" w:rsidRDefault="00000000">
            <w:r>
              <w:rPr>
                <w:rFonts w:ascii="Cambria Bold" w:hAnsi="Cambria Bold"/>
                <w:b/>
                <w:color w:val="1B4167"/>
              </w:rPr>
              <w:t>EG 2</w:t>
            </w:r>
          </w:p>
        </w:tc>
        <w:tc>
          <w:tcPr>
            <w:tcW w:w="0" w:type="auto"/>
            <w:vAlign w:val="center"/>
          </w:tcPr>
          <w:p w14:paraId="1E4272A0" w14:textId="77777777" w:rsidR="004F58E0" w:rsidRDefault="00000000">
            <w:r>
              <w:rPr>
                <w:rFonts w:ascii="Cambria Bold" w:hAnsi="Cambria Bold"/>
                <w:b/>
                <w:color w:val="1B4167"/>
              </w:rPr>
              <w:t>Solicitantul trebuie să nu fie în incapacitate de plată.</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4F58E0" w14:paraId="4A711E7A" w14:textId="77777777">
              <w:trPr>
                <w:trHeight w:val="420"/>
                <w:jc w:val="center"/>
              </w:trPr>
              <w:tc>
                <w:tcPr>
                  <w:tcW w:w="0" w:type="auto"/>
                  <w:shd w:val="clear" w:color="auto" w:fill="DDDDDD"/>
                  <w:vAlign w:val="center"/>
                </w:tcPr>
                <w:p w14:paraId="76342B61" w14:textId="77777777" w:rsidR="004F58E0" w:rsidRDefault="00000000">
                  <w:pPr>
                    <w:keepNext/>
                    <w:jc w:val="center"/>
                  </w:pPr>
                  <w:r>
                    <w:rPr>
                      <w:rFonts w:ascii="Cambria" w:hAnsi="Cambria"/>
                    </w:rPr>
                    <w:t> </w:t>
                  </w:r>
                </w:p>
              </w:tc>
            </w:tr>
          </w:tbl>
          <w:p w14:paraId="70AAFA12" w14:textId="77777777" w:rsidR="004F58E0" w:rsidRDefault="004F58E0"/>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4F58E0" w14:paraId="790576C4" w14:textId="77777777">
              <w:trPr>
                <w:trHeight w:val="420"/>
                <w:jc w:val="center"/>
              </w:trPr>
              <w:tc>
                <w:tcPr>
                  <w:tcW w:w="0" w:type="auto"/>
                  <w:shd w:val="clear" w:color="auto" w:fill="DDDDDD"/>
                  <w:vAlign w:val="center"/>
                </w:tcPr>
                <w:p w14:paraId="6A4876E1" w14:textId="77777777" w:rsidR="004F58E0" w:rsidRDefault="00000000">
                  <w:pPr>
                    <w:keepNext/>
                    <w:jc w:val="center"/>
                  </w:pPr>
                  <w:r>
                    <w:rPr>
                      <w:rFonts w:ascii="Cambria" w:hAnsi="Cambria"/>
                    </w:rPr>
                    <w:t> </w:t>
                  </w:r>
                </w:p>
              </w:tc>
            </w:tr>
          </w:tbl>
          <w:p w14:paraId="61AA4605" w14:textId="77777777" w:rsidR="004F58E0" w:rsidRDefault="004F58E0"/>
        </w:tc>
        <w:tc>
          <w:tcPr>
            <w:tcW w:w="0" w:type="auto"/>
            <w:vMerge w:val="restart"/>
          </w:tcPr>
          <w:p w14:paraId="5C4D21BB" w14:textId="77777777" w:rsidR="004F58E0" w:rsidRDefault="004F58E0"/>
        </w:tc>
      </w:tr>
      <w:tr w:rsidR="004F58E0" w14:paraId="65342151" w14:textId="77777777">
        <w:tc>
          <w:tcPr>
            <w:tcW w:w="0" w:type="dxa"/>
            <w:vMerge/>
          </w:tcPr>
          <w:p w14:paraId="130689BC" w14:textId="77777777" w:rsidR="004F58E0" w:rsidRDefault="004F58E0"/>
        </w:tc>
        <w:tc>
          <w:tcPr>
            <w:tcW w:w="0" w:type="auto"/>
          </w:tcPr>
          <w:p w14:paraId="7CDEA871" w14:textId="77777777" w:rsidR="004F58E0" w:rsidRDefault="00000000">
            <w:r>
              <w:rPr>
                <w:rFonts w:ascii="Cambria" w:hAnsi="Cambria"/>
              </w:rPr>
              <w:t>Se verifica dacă solicitantul a bifat in Cererea de finațare la secțiuneaF- Declarația pe proprie răspundere.</w:t>
            </w:r>
          </w:p>
        </w:tc>
        <w:tc>
          <w:tcPr>
            <w:tcW w:w="0" w:type="dxa"/>
            <w:vMerge/>
          </w:tcPr>
          <w:p w14:paraId="04F0EB45" w14:textId="77777777" w:rsidR="004F58E0" w:rsidRDefault="004F58E0"/>
        </w:tc>
        <w:tc>
          <w:tcPr>
            <w:tcW w:w="0" w:type="dxa"/>
            <w:vMerge/>
          </w:tcPr>
          <w:p w14:paraId="297E5F0E" w14:textId="77777777" w:rsidR="004F58E0" w:rsidRDefault="004F58E0"/>
        </w:tc>
        <w:tc>
          <w:tcPr>
            <w:tcW w:w="0" w:type="dxa"/>
            <w:vMerge/>
          </w:tcPr>
          <w:p w14:paraId="70115D45" w14:textId="77777777" w:rsidR="004F58E0" w:rsidRDefault="004F58E0"/>
        </w:tc>
      </w:tr>
      <w:tr w:rsidR="004F58E0" w14:paraId="2F153683" w14:textId="77777777">
        <w:trPr>
          <w:trHeight w:val="540"/>
        </w:trPr>
        <w:tc>
          <w:tcPr>
            <w:tcW w:w="0" w:type="auto"/>
            <w:vMerge w:val="restart"/>
            <w:vAlign w:val="center"/>
          </w:tcPr>
          <w:p w14:paraId="1BEF0701" w14:textId="77777777" w:rsidR="004F58E0" w:rsidRDefault="00000000">
            <w:r>
              <w:rPr>
                <w:rFonts w:ascii="Cambria Bold" w:hAnsi="Cambria Bold"/>
                <w:b/>
                <w:color w:val="1B4167"/>
              </w:rPr>
              <w:t>EG 3</w:t>
            </w:r>
          </w:p>
        </w:tc>
        <w:tc>
          <w:tcPr>
            <w:tcW w:w="0" w:type="auto"/>
            <w:vAlign w:val="center"/>
          </w:tcPr>
          <w:p w14:paraId="3BEC7E64" w14:textId="77777777" w:rsidR="004F58E0" w:rsidRDefault="00000000">
            <w:r>
              <w:rPr>
                <w:rFonts w:ascii="Cambria Bold" w:hAnsi="Cambria Bold"/>
                <w:b/>
                <w:color w:val="1B4167"/>
              </w:rPr>
              <w:t>Investiția trebuie să se realizeze pe teritoriul GAL Valea Nirajului.</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4F58E0" w14:paraId="3C168166" w14:textId="77777777">
              <w:trPr>
                <w:trHeight w:val="420"/>
                <w:jc w:val="center"/>
              </w:trPr>
              <w:tc>
                <w:tcPr>
                  <w:tcW w:w="0" w:type="auto"/>
                  <w:shd w:val="clear" w:color="auto" w:fill="DDDDDD"/>
                  <w:vAlign w:val="center"/>
                </w:tcPr>
                <w:p w14:paraId="7AB991AD" w14:textId="77777777" w:rsidR="004F58E0" w:rsidRDefault="00000000">
                  <w:pPr>
                    <w:keepNext/>
                    <w:jc w:val="center"/>
                  </w:pPr>
                  <w:r>
                    <w:rPr>
                      <w:rFonts w:ascii="Cambria" w:hAnsi="Cambria"/>
                    </w:rPr>
                    <w:t> </w:t>
                  </w:r>
                </w:p>
              </w:tc>
            </w:tr>
          </w:tbl>
          <w:p w14:paraId="466F0118" w14:textId="77777777" w:rsidR="004F58E0" w:rsidRDefault="004F58E0"/>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4F58E0" w14:paraId="5F2926EC" w14:textId="77777777">
              <w:trPr>
                <w:trHeight w:val="420"/>
                <w:jc w:val="center"/>
              </w:trPr>
              <w:tc>
                <w:tcPr>
                  <w:tcW w:w="0" w:type="auto"/>
                  <w:shd w:val="clear" w:color="auto" w:fill="DDDDDD"/>
                  <w:vAlign w:val="center"/>
                </w:tcPr>
                <w:p w14:paraId="2B89C3CC" w14:textId="77777777" w:rsidR="004F58E0" w:rsidRDefault="00000000">
                  <w:pPr>
                    <w:keepNext/>
                    <w:jc w:val="center"/>
                  </w:pPr>
                  <w:r>
                    <w:rPr>
                      <w:rFonts w:ascii="Cambria" w:hAnsi="Cambria"/>
                    </w:rPr>
                    <w:t> </w:t>
                  </w:r>
                </w:p>
              </w:tc>
            </w:tr>
          </w:tbl>
          <w:p w14:paraId="48C72651" w14:textId="77777777" w:rsidR="004F58E0" w:rsidRDefault="004F58E0"/>
        </w:tc>
        <w:tc>
          <w:tcPr>
            <w:tcW w:w="0" w:type="auto"/>
            <w:vMerge w:val="restart"/>
          </w:tcPr>
          <w:p w14:paraId="1B15D190" w14:textId="77777777" w:rsidR="004F58E0" w:rsidRDefault="004F58E0"/>
        </w:tc>
      </w:tr>
      <w:tr w:rsidR="004F58E0" w14:paraId="73989386" w14:textId="77777777">
        <w:tc>
          <w:tcPr>
            <w:tcW w:w="0" w:type="dxa"/>
            <w:vMerge/>
          </w:tcPr>
          <w:p w14:paraId="5BD91814" w14:textId="77777777" w:rsidR="004F58E0" w:rsidRDefault="004F58E0"/>
        </w:tc>
        <w:tc>
          <w:tcPr>
            <w:tcW w:w="0" w:type="auto"/>
          </w:tcPr>
          <w:p w14:paraId="327DA4F6" w14:textId="77777777" w:rsidR="004F58E0" w:rsidRDefault="00000000">
            <w:r>
              <w:rPr>
                <w:rFonts w:ascii="Cambria" w:hAnsi="Cambria"/>
              </w:rPr>
              <w:t>Se verifică Cererea de finanțare, Studiu de fezabilitate/Memoriu justificativ și alte documente relevante, din care trebuie să reiasăcă investiția este realizezată în teritoriul GAL.</w:t>
            </w:r>
          </w:p>
        </w:tc>
        <w:tc>
          <w:tcPr>
            <w:tcW w:w="0" w:type="dxa"/>
            <w:vMerge/>
          </w:tcPr>
          <w:p w14:paraId="192E4836" w14:textId="77777777" w:rsidR="004F58E0" w:rsidRDefault="004F58E0"/>
        </w:tc>
        <w:tc>
          <w:tcPr>
            <w:tcW w:w="0" w:type="dxa"/>
            <w:vMerge/>
          </w:tcPr>
          <w:p w14:paraId="1F95071A" w14:textId="77777777" w:rsidR="004F58E0" w:rsidRDefault="004F58E0"/>
        </w:tc>
        <w:tc>
          <w:tcPr>
            <w:tcW w:w="0" w:type="dxa"/>
            <w:vMerge/>
          </w:tcPr>
          <w:p w14:paraId="333E2EDD" w14:textId="77777777" w:rsidR="004F58E0" w:rsidRDefault="004F58E0"/>
        </w:tc>
      </w:tr>
      <w:tr w:rsidR="004F58E0" w14:paraId="361EBDA0" w14:textId="77777777">
        <w:trPr>
          <w:trHeight w:val="540"/>
        </w:trPr>
        <w:tc>
          <w:tcPr>
            <w:tcW w:w="0" w:type="auto"/>
            <w:vMerge w:val="restart"/>
            <w:vAlign w:val="center"/>
          </w:tcPr>
          <w:p w14:paraId="3F606135" w14:textId="77777777" w:rsidR="004F58E0" w:rsidRDefault="00000000">
            <w:r>
              <w:rPr>
                <w:rFonts w:ascii="Cambria Bold" w:hAnsi="Cambria Bold"/>
                <w:b/>
                <w:color w:val="1B4167"/>
              </w:rPr>
              <w:t>EG 4</w:t>
            </w:r>
          </w:p>
        </w:tc>
        <w:tc>
          <w:tcPr>
            <w:tcW w:w="0" w:type="auto"/>
            <w:vAlign w:val="center"/>
          </w:tcPr>
          <w:p w14:paraId="6F7E0CE3" w14:textId="77777777" w:rsidR="004F58E0" w:rsidRDefault="00000000">
            <w:r>
              <w:rPr>
                <w:rFonts w:ascii="Cambria Bold" w:hAnsi="Cambria Bold"/>
                <w:b/>
                <w:color w:val="1B4167"/>
              </w:rPr>
              <w:t>Investiția trebuie să respecte Planul Urbanistic General.</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4F58E0" w14:paraId="7F4518DE" w14:textId="77777777">
              <w:trPr>
                <w:trHeight w:val="420"/>
                <w:jc w:val="center"/>
              </w:trPr>
              <w:tc>
                <w:tcPr>
                  <w:tcW w:w="0" w:type="auto"/>
                  <w:shd w:val="clear" w:color="auto" w:fill="DDDDDD"/>
                  <w:vAlign w:val="center"/>
                </w:tcPr>
                <w:p w14:paraId="51C14A1D" w14:textId="77777777" w:rsidR="004F58E0" w:rsidRDefault="00000000">
                  <w:pPr>
                    <w:keepNext/>
                    <w:jc w:val="center"/>
                  </w:pPr>
                  <w:r>
                    <w:rPr>
                      <w:rFonts w:ascii="Cambria" w:hAnsi="Cambria"/>
                    </w:rPr>
                    <w:t> </w:t>
                  </w:r>
                </w:p>
              </w:tc>
            </w:tr>
          </w:tbl>
          <w:p w14:paraId="18D7F0CA" w14:textId="77777777" w:rsidR="004F58E0" w:rsidRDefault="004F58E0"/>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4F58E0" w14:paraId="5B7A2D62" w14:textId="77777777">
              <w:trPr>
                <w:trHeight w:val="420"/>
                <w:jc w:val="center"/>
              </w:trPr>
              <w:tc>
                <w:tcPr>
                  <w:tcW w:w="0" w:type="auto"/>
                  <w:shd w:val="clear" w:color="auto" w:fill="DDDDDD"/>
                  <w:vAlign w:val="center"/>
                </w:tcPr>
                <w:p w14:paraId="2F3D3DD7" w14:textId="77777777" w:rsidR="004F58E0" w:rsidRDefault="00000000">
                  <w:pPr>
                    <w:keepNext/>
                    <w:jc w:val="center"/>
                  </w:pPr>
                  <w:r>
                    <w:rPr>
                      <w:rFonts w:ascii="Cambria" w:hAnsi="Cambria"/>
                    </w:rPr>
                    <w:t> </w:t>
                  </w:r>
                </w:p>
              </w:tc>
            </w:tr>
          </w:tbl>
          <w:p w14:paraId="792BDEFE" w14:textId="77777777" w:rsidR="004F58E0" w:rsidRDefault="004F58E0"/>
        </w:tc>
        <w:tc>
          <w:tcPr>
            <w:tcW w:w="0" w:type="auto"/>
            <w:vMerge w:val="restart"/>
          </w:tcPr>
          <w:p w14:paraId="2316A0AC" w14:textId="77777777" w:rsidR="004F58E0" w:rsidRDefault="004F58E0"/>
        </w:tc>
      </w:tr>
      <w:tr w:rsidR="004F58E0" w14:paraId="2E1B3FFC" w14:textId="77777777">
        <w:tc>
          <w:tcPr>
            <w:tcW w:w="0" w:type="dxa"/>
            <w:vMerge/>
          </w:tcPr>
          <w:p w14:paraId="545D867B" w14:textId="77777777" w:rsidR="004F58E0" w:rsidRDefault="004F58E0"/>
        </w:tc>
        <w:tc>
          <w:tcPr>
            <w:tcW w:w="0" w:type="auto"/>
          </w:tcPr>
          <w:p w14:paraId="22FCF0FB" w14:textId="77777777" w:rsidR="004F58E0" w:rsidRPr="00C91F3A" w:rsidRDefault="00000000" w:rsidP="00C91F3A">
            <w:pPr>
              <w:rPr>
                <w:rFonts w:ascii="Cambria" w:hAnsi="Cambria"/>
              </w:rPr>
            </w:pPr>
            <w:r>
              <w:rPr>
                <w:rFonts w:ascii="Cambria" w:hAnsi="Cambria"/>
              </w:rPr>
              <w:t>Pentru proiectele cu construcții, pentru care este necesar Certificat de urbanism/Autorizație de construire, se va verifica dacă in aceste două documente-după caz, investiția respectă Planul Urbanistic General.</w:t>
            </w:r>
          </w:p>
          <w:p w14:paraId="5CB58DEC" w14:textId="77777777" w:rsidR="004F58E0" w:rsidRPr="00C91F3A" w:rsidRDefault="00000000" w:rsidP="00C91F3A">
            <w:pPr>
              <w:rPr>
                <w:rFonts w:ascii="Cambria" w:hAnsi="Cambria"/>
              </w:rPr>
            </w:pPr>
            <w:r>
              <w:rPr>
                <w:rFonts w:ascii="Cambria" w:hAnsi="Cambria"/>
              </w:rPr>
              <w:t>În cazul în care nu respectă PUG-ul, proiectul se declara neeligibil și nu se finanțează.</w:t>
            </w:r>
          </w:p>
        </w:tc>
        <w:tc>
          <w:tcPr>
            <w:tcW w:w="0" w:type="dxa"/>
            <w:vMerge/>
          </w:tcPr>
          <w:p w14:paraId="3C126E2D" w14:textId="77777777" w:rsidR="004F58E0" w:rsidRDefault="004F58E0"/>
        </w:tc>
        <w:tc>
          <w:tcPr>
            <w:tcW w:w="0" w:type="dxa"/>
            <w:vMerge/>
          </w:tcPr>
          <w:p w14:paraId="2A198D37" w14:textId="77777777" w:rsidR="004F58E0" w:rsidRDefault="004F58E0"/>
        </w:tc>
        <w:tc>
          <w:tcPr>
            <w:tcW w:w="0" w:type="dxa"/>
            <w:vMerge/>
          </w:tcPr>
          <w:p w14:paraId="314B3ACB" w14:textId="77777777" w:rsidR="004F58E0" w:rsidRDefault="004F58E0"/>
        </w:tc>
      </w:tr>
      <w:tr w:rsidR="004F58E0" w14:paraId="27257E51" w14:textId="77777777">
        <w:trPr>
          <w:trHeight w:val="540"/>
        </w:trPr>
        <w:tc>
          <w:tcPr>
            <w:tcW w:w="0" w:type="auto"/>
            <w:vMerge w:val="restart"/>
            <w:vAlign w:val="center"/>
          </w:tcPr>
          <w:p w14:paraId="66726FE6" w14:textId="77777777" w:rsidR="004F58E0" w:rsidRDefault="00000000">
            <w:r>
              <w:rPr>
                <w:rFonts w:ascii="Cambria Bold" w:hAnsi="Cambria Bold"/>
                <w:b/>
                <w:color w:val="1B4167"/>
              </w:rPr>
              <w:t>EG 5</w:t>
            </w:r>
          </w:p>
        </w:tc>
        <w:tc>
          <w:tcPr>
            <w:tcW w:w="0" w:type="auto"/>
            <w:vAlign w:val="center"/>
          </w:tcPr>
          <w:p w14:paraId="4F3BC416" w14:textId="77777777" w:rsidR="004F58E0" w:rsidRDefault="00000000">
            <w:r>
              <w:rPr>
                <w:rFonts w:ascii="Cambria Bold" w:hAnsi="Cambria Bold"/>
                <w:b/>
                <w:color w:val="1B4167"/>
              </w:rPr>
              <w:t>Solicitantul trebuie să se încadreze în categoria beneficiarilor eligibili;</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4F58E0" w14:paraId="6ABB28EC" w14:textId="77777777">
              <w:trPr>
                <w:trHeight w:val="420"/>
                <w:jc w:val="center"/>
              </w:trPr>
              <w:tc>
                <w:tcPr>
                  <w:tcW w:w="0" w:type="auto"/>
                  <w:shd w:val="clear" w:color="auto" w:fill="DDDDDD"/>
                  <w:vAlign w:val="center"/>
                </w:tcPr>
                <w:p w14:paraId="42DE71A9" w14:textId="77777777" w:rsidR="004F58E0" w:rsidRDefault="00000000">
                  <w:pPr>
                    <w:keepNext/>
                    <w:jc w:val="center"/>
                  </w:pPr>
                  <w:r>
                    <w:rPr>
                      <w:rFonts w:ascii="Cambria" w:hAnsi="Cambria"/>
                    </w:rPr>
                    <w:t> </w:t>
                  </w:r>
                </w:p>
              </w:tc>
            </w:tr>
          </w:tbl>
          <w:p w14:paraId="291DDF58" w14:textId="77777777" w:rsidR="004F58E0" w:rsidRDefault="004F58E0"/>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4F58E0" w14:paraId="06EBDFF0" w14:textId="77777777">
              <w:trPr>
                <w:trHeight w:val="420"/>
                <w:jc w:val="center"/>
              </w:trPr>
              <w:tc>
                <w:tcPr>
                  <w:tcW w:w="0" w:type="auto"/>
                  <w:shd w:val="clear" w:color="auto" w:fill="DDDDDD"/>
                  <w:vAlign w:val="center"/>
                </w:tcPr>
                <w:p w14:paraId="7A0E053D" w14:textId="77777777" w:rsidR="004F58E0" w:rsidRDefault="00000000">
                  <w:pPr>
                    <w:keepNext/>
                    <w:jc w:val="center"/>
                  </w:pPr>
                  <w:r>
                    <w:rPr>
                      <w:rFonts w:ascii="Cambria" w:hAnsi="Cambria"/>
                    </w:rPr>
                    <w:t> </w:t>
                  </w:r>
                </w:p>
              </w:tc>
            </w:tr>
          </w:tbl>
          <w:p w14:paraId="21FAA785" w14:textId="77777777" w:rsidR="004F58E0" w:rsidRDefault="004F58E0"/>
        </w:tc>
        <w:tc>
          <w:tcPr>
            <w:tcW w:w="0" w:type="auto"/>
            <w:vMerge w:val="restart"/>
          </w:tcPr>
          <w:p w14:paraId="27F96F09" w14:textId="77777777" w:rsidR="004F58E0" w:rsidRDefault="004F58E0"/>
        </w:tc>
      </w:tr>
      <w:tr w:rsidR="004F58E0" w14:paraId="7794B0DC" w14:textId="77777777">
        <w:tc>
          <w:tcPr>
            <w:tcW w:w="0" w:type="dxa"/>
            <w:vMerge/>
          </w:tcPr>
          <w:p w14:paraId="646BBF4B" w14:textId="77777777" w:rsidR="004F58E0" w:rsidRDefault="004F58E0"/>
        </w:tc>
        <w:tc>
          <w:tcPr>
            <w:tcW w:w="0" w:type="auto"/>
          </w:tcPr>
          <w:p w14:paraId="1496803B" w14:textId="77777777" w:rsidR="004F58E0" w:rsidRDefault="00000000">
            <w:r>
              <w:rPr>
                <w:rFonts w:ascii="Cambria" w:hAnsi="Cambria"/>
              </w:rPr>
              <w:t xml:space="preserve">Se verifică conformitatea informatiilor mentionate din Cererea definanțare cu informațiile din documentele </w:t>
            </w:r>
            <w:r>
              <w:rPr>
                <w:rFonts w:ascii="Cambria" w:hAnsi="Cambria"/>
              </w:rPr>
              <w:lastRenderedPageBreak/>
              <w:t>prezentate. Se verifică în cazulUAT numele solicitantului, statutul şi CIF/ CUI.</w:t>
            </w:r>
          </w:p>
        </w:tc>
        <w:tc>
          <w:tcPr>
            <w:tcW w:w="0" w:type="dxa"/>
            <w:vMerge/>
          </w:tcPr>
          <w:p w14:paraId="6CC2250F" w14:textId="77777777" w:rsidR="004F58E0" w:rsidRDefault="004F58E0"/>
        </w:tc>
        <w:tc>
          <w:tcPr>
            <w:tcW w:w="0" w:type="dxa"/>
            <w:vMerge/>
          </w:tcPr>
          <w:p w14:paraId="6F14912E" w14:textId="77777777" w:rsidR="004F58E0" w:rsidRDefault="004F58E0"/>
        </w:tc>
        <w:tc>
          <w:tcPr>
            <w:tcW w:w="0" w:type="dxa"/>
            <w:vMerge/>
          </w:tcPr>
          <w:p w14:paraId="03127EBC" w14:textId="77777777" w:rsidR="004F58E0" w:rsidRDefault="004F58E0"/>
        </w:tc>
      </w:tr>
      <w:tr w:rsidR="004F58E0" w14:paraId="1232A7DF" w14:textId="77777777">
        <w:trPr>
          <w:trHeight w:val="540"/>
        </w:trPr>
        <w:tc>
          <w:tcPr>
            <w:tcW w:w="0" w:type="auto"/>
            <w:vMerge w:val="restart"/>
            <w:vAlign w:val="center"/>
          </w:tcPr>
          <w:p w14:paraId="1E51DB77" w14:textId="77777777" w:rsidR="004F58E0" w:rsidRDefault="00000000">
            <w:r>
              <w:rPr>
                <w:rFonts w:ascii="Cambria Bold" w:hAnsi="Cambria Bold"/>
                <w:b/>
                <w:color w:val="1B4167"/>
              </w:rPr>
              <w:t>EG 6</w:t>
            </w:r>
          </w:p>
        </w:tc>
        <w:tc>
          <w:tcPr>
            <w:tcW w:w="0" w:type="auto"/>
            <w:vAlign w:val="center"/>
          </w:tcPr>
          <w:p w14:paraId="455D323B" w14:textId="77777777" w:rsidR="004F58E0" w:rsidRDefault="00000000">
            <w:r>
              <w:rPr>
                <w:rFonts w:ascii="Cambria Bold" w:hAnsi="Cambria Bold"/>
                <w:b/>
                <w:color w:val="1B4167"/>
              </w:rPr>
              <w:t>Investiția trebuie să se încadreze în tipul de sprijin prevăzut prin interventie;</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4F58E0" w14:paraId="3CD63848" w14:textId="77777777">
              <w:trPr>
                <w:trHeight w:val="420"/>
                <w:jc w:val="center"/>
              </w:trPr>
              <w:tc>
                <w:tcPr>
                  <w:tcW w:w="0" w:type="auto"/>
                  <w:shd w:val="clear" w:color="auto" w:fill="DDDDDD"/>
                  <w:vAlign w:val="center"/>
                </w:tcPr>
                <w:p w14:paraId="235CDEA5" w14:textId="77777777" w:rsidR="004F58E0" w:rsidRDefault="00000000">
                  <w:pPr>
                    <w:keepNext/>
                    <w:jc w:val="center"/>
                  </w:pPr>
                  <w:r>
                    <w:rPr>
                      <w:rFonts w:ascii="Cambria" w:hAnsi="Cambria"/>
                    </w:rPr>
                    <w:t> </w:t>
                  </w:r>
                </w:p>
              </w:tc>
            </w:tr>
          </w:tbl>
          <w:p w14:paraId="013A01EB" w14:textId="77777777" w:rsidR="004F58E0" w:rsidRDefault="004F58E0"/>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4F58E0" w14:paraId="21625874" w14:textId="77777777">
              <w:trPr>
                <w:trHeight w:val="420"/>
                <w:jc w:val="center"/>
              </w:trPr>
              <w:tc>
                <w:tcPr>
                  <w:tcW w:w="0" w:type="auto"/>
                  <w:shd w:val="clear" w:color="auto" w:fill="DDDDDD"/>
                  <w:vAlign w:val="center"/>
                </w:tcPr>
                <w:p w14:paraId="29684D18" w14:textId="77777777" w:rsidR="004F58E0" w:rsidRDefault="00000000">
                  <w:pPr>
                    <w:keepNext/>
                    <w:jc w:val="center"/>
                  </w:pPr>
                  <w:r>
                    <w:rPr>
                      <w:rFonts w:ascii="Cambria" w:hAnsi="Cambria"/>
                    </w:rPr>
                    <w:t> </w:t>
                  </w:r>
                </w:p>
              </w:tc>
            </w:tr>
          </w:tbl>
          <w:p w14:paraId="54E82B1A" w14:textId="77777777" w:rsidR="004F58E0" w:rsidRDefault="004F58E0"/>
        </w:tc>
        <w:tc>
          <w:tcPr>
            <w:tcW w:w="0" w:type="auto"/>
            <w:vMerge w:val="restart"/>
          </w:tcPr>
          <w:p w14:paraId="69CA552E" w14:textId="77777777" w:rsidR="004F58E0" w:rsidRDefault="004F58E0"/>
        </w:tc>
      </w:tr>
      <w:tr w:rsidR="004F58E0" w14:paraId="32A77E29" w14:textId="77777777">
        <w:tc>
          <w:tcPr>
            <w:tcW w:w="0" w:type="dxa"/>
            <w:vMerge/>
          </w:tcPr>
          <w:p w14:paraId="3C5EC78A" w14:textId="77777777" w:rsidR="004F58E0" w:rsidRDefault="004F58E0"/>
        </w:tc>
        <w:tc>
          <w:tcPr>
            <w:tcW w:w="0" w:type="auto"/>
          </w:tcPr>
          <w:p w14:paraId="1B19D572" w14:textId="77777777" w:rsidR="004F58E0" w:rsidRDefault="00000000">
            <w:r>
              <w:rPr>
                <w:rFonts w:ascii="Cambria" w:hAnsi="Cambria"/>
              </w:rPr>
              <w:t>Se verifică conformitatea informatiilor mentionate din Cererea definanțare cu informațiile din documentele prezentate.Se verifică investițiile descrise a fi realizate prin implementarea proiectului în Cererea de finanțare, Memoriul Justificativ/Studiu de fezabilitate, alte documente concludente - care trebuie să fie în concordanță cu:- tipul sprijinului (de rambursarea costurilor eligibile efectiv suportate de către beneficiar),  - Intensitatea sprijinului public nerambursabil raportată la costurile eligibile per proiect va fi de 100%.- Plăți în avans, cu condiția constituirii unei garanții bancare sau a unei garanții echivalente corespunzătoare procentului de 100 % din valoarea avansului, în conformitate cu art. 45 (4) și art. 63 ale Reg. (UE) nr. 1305/2013, numai în cazul proiectelor de investiții.- Valoarea maximă a sprijinului 45.000 euro</w:t>
            </w:r>
          </w:p>
        </w:tc>
        <w:tc>
          <w:tcPr>
            <w:tcW w:w="0" w:type="dxa"/>
            <w:vMerge/>
          </w:tcPr>
          <w:p w14:paraId="491E47DC" w14:textId="77777777" w:rsidR="004F58E0" w:rsidRDefault="004F58E0"/>
        </w:tc>
        <w:tc>
          <w:tcPr>
            <w:tcW w:w="0" w:type="dxa"/>
            <w:vMerge/>
          </w:tcPr>
          <w:p w14:paraId="29B7ADC5" w14:textId="77777777" w:rsidR="004F58E0" w:rsidRDefault="004F58E0"/>
        </w:tc>
        <w:tc>
          <w:tcPr>
            <w:tcW w:w="0" w:type="dxa"/>
            <w:vMerge/>
          </w:tcPr>
          <w:p w14:paraId="06923929" w14:textId="77777777" w:rsidR="004F58E0" w:rsidRDefault="004F58E0"/>
        </w:tc>
      </w:tr>
      <w:tr w:rsidR="004F58E0" w14:paraId="723DDFA0" w14:textId="77777777">
        <w:trPr>
          <w:trHeight w:val="540"/>
        </w:trPr>
        <w:tc>
          <w:tcPr>
            <w:tcW w:w="0" w:type="auto"/>
            <w:vMerge w:val="restart"/>
            <w:vAlign w:val="center"/>
          </w:tcPr>
          <w:p w14:paraId="5E9FC16F" w14:textId="77777777" w:rsidR="004F58E0" w:rsidRDefault="00000000">
            <w:r>
              <w:rPr>
                <w:rFonts w:ascii="Cambria Bold" w:hAnsi="Cambria Bold"/>
                <w:b/>
                <w:color w:val="1B4167"/>
              </w:rPr>
              <w:t>EG 7</w:t>
            </w:r>
          </w:p>
        </w:tc>
        <w:tc>
          <w:tcPr>
            <w:tcW w:w="0" w:type="auto"/>
            <w:vAlign w:val="center"/>
          </w:tcPr>
          <w:p w14:paraId="31CCB7A9" w14:textId="77777777" w:rsidR="004F58E0" w:rsidRDefault="00000000">
            <w:r>
              <w:rPr>
                <w:rFonts w:ascii="Cambria Bold" w:hAnsi="Cambria Bold"/>
                <w:b/>
                <w:color w:val="1B4167"/>
              </w:rPr>
              <w:t xml:space="preserve">Prin implementare, proiectul conduce la realizarea indicatorilor de rezultat angajați prin intrevenție: R.41PR - </w:t>
            </w:r>
            <w:r>
              <w:rPr>
                <w:rFonts w:ascii="Cambria Bold" w:hAnsi="Cambria Bold"/>
                <w:b/>
                <w:color w:val="1B4167"/>
              </w:rPr>
              <w:lastRenderedPageBreak/>
              <w:t>Ponderea populației rurale care beneficiază de un acces îmbunătățit la servicii și infrastructură prin intermediul sprijinului PAC.</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4F58E0" w14:paraId="66D52A59" w14:textId="77777777">
              <w:trPr>
                <w:trHeight w:val="420"/>
                <w:jc w:val="center"/>
              </w:trPr>
              <w:tc>
                <w:tcPr>
                  <w:tcW w:w="0" w:type="auto"/>
                  <w:shd w:val="clear" w:color="auto" w:fill="DDDDDD"/>
                  <w:vAlign w:val="center"/>
                </w:tcPr>
                <w:p w14:paraId="15AE9D4C" w14:textId="77777777" w:rsidR="004F58E0" w:rsidRDefault="00000000">
                  <w:pPr>
                    <w:keepNext/>
                    <w:jc w:val="center"/>
                  </w:pPr>
                  <w:r>
                    <w:rPr>
                      <w:rFonts w:ascii="Cambria" w:hAnsi="Cambria"/>
                    </w:rPr>
                    <w:lastRenderedPageBreak/>
                    <w:t> </w:t>
                  </w:r>
                </w:p>
              </w:tc>
            </w:tr>
          </w:tbl>
          <w:p w14:paraId="1AC68BF3" w14:textId="77777777" w:rsidR="004F58E0" w:rsidRDefault="004F58E0"/>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4F58E0" w14:paraId="1760F7D0" w14:textId="77777777">
              <w:trPr>
                <w:trHeight w:val="420"/>
                <w:jc w:val="center"/>
              </w:trPr>
              <w:tc>
                <w:tcPr>
                  <w:tcW w:w="0" w:type="auto"/>
                  <w:shd w:val="clear" w:color="auto" w:fill="DDDDDD"/>
                  <w:vAlign w:val="center"/>
                </w:tcPr>
                <w:p w14:paraId="4DF3A72B" w14:textId="77777777" w:rsidR="004F58E0" w:rsidRDefault="00000000">
                  <w:pPr>
                    <w:keepNext/>
                    <w:jc w:val="center"/>
                  </w:pPr>
                  <w:r>
                    <w:rPr>
                      <w:rFonts w:ascii="Cambria" w:hAnsi="Cambria"/>
                    </w:rPr>
                    <w:t> </w:t>
                  </w:r>
                </w:p>
              </w:tc>
            </w:tr>
          </w:tbl>
          <w:p w14:paraId="7E0F9C35" w14:textId="77777777" w:rsidR="004F58E0" w:rsidRDefault="004F58E0"/>
        </w:tc>
        <w:tc>
          <w:tcPr>
            <w:tcW w:w="0" w:type="auto"/>
            <w:vMerge w:val="restart"/>
          </w:tcPr>
          <w:p w14:paraId="37E89F8E" w14:textId="77777777" w:rsidR="004F58E0" w:rsidRDefault="004F58E0"/>
        </w:tc>
      </w:tr>
      <w:tr w:rsidR="004F58E0" w14:paraId="6E2C6BB0" w14:textId="77777777">
        <w:tc>
          <w:tcPr>
            <w:tcW w:w="0" w:type="dxa"/>
            <w:vMerge/>
          </w:tcPr>
          <w:p w14:paraId="4AB9038C" w14:textId="77777777" w:rsidR="004F58E0" w:rsidRDefault="004F58E0"/>
        </w:tc>
        <w:tc>
          <w:tcPr>
            <w:tcW w:w="0" w:type="auto"/>
          </w:tcPr>
          <w:p w14:paraId="36C9E69B" w14:textId="77777777" w:rsidR="004F58E0" w:rsidRDefault="00000000">
            <w:r>
              <w:rPr>
                <w:rFonts w:ascii="Cambria" w:hAnsi="Cambria"/>
              </w:rPr>
              <w:t>Indicatorii monitorizați la nivelul AFIR prin cererea de finanțare vor fi completați în secțiunea dedicată (Anexa INDICATORI DE REZULTAT ȘI DE REALIZARE), iar indicatorii care nu se regăsesc în lista de indicatori monitorizată la nivelul AFIR vor fi explicați în secțiunea referitoare la verificarea GAL (secțiunea E2.1)</w:t>
            </w:r>
          </w:p>
        </w:tc>
        <w:tc>
          <w:tcPr>
            <w:tcW w:w="0" w:type="dxa"/>
            <w:vMerge/>
          </w:tcPr>
          <w:p w14:paraId="7AA08C7D" w14:textId="77777777" w:rsidR="004F58E0" w:rsidRDefault="004F58E0"/>
        </w:tc>
        <w:tc>
          <w:tcPr>
            <w:tcW w:w="0" w:type="dxa"/>
            <w:vMerge/>
          </w:tcPr>
          <w:p w14:paraId="7C3AA2D9" w14:textId="77777777" w:rsidR="004F58E0" w:rsidRDefault="004F58E0"/>
        </w:tc>
        <w:tc>
          <w:tcPr>
            <w:tcW w:w="0" w:type="dxa"/>
            <w:vMerge/>
          </w:tcPr>
          <w:p w14:paraId="70866061" w14:textId="77777777" w:rsidR="004F58E0" w:rsidRDefault="004F58E0"/>
        </w:tc>
      </w:tr>
      <w:tr w:rsidR="004F58E0" w14:paraId="6B48CD83" w14:textId="77777777">
        <w:tc>
          <w:tcPr>
            <w:tcW w:w="400" w:type="pct"/>
            <w:shd w:val="clear" w:color="auto" w:fill="214F7D"/>
            <w:vAlign w:val="center"/>
          </w:tcPr>
          <w:p w14:paraId="392C21EB" w14:textId="77777777" w:rsidR="004F58E0" w:rsidRDefault="00000000">
            <w:r>
              <w:rPr>
                <w:rFonts w:ascii="Cambria" w:hAnsi="Cambria"/>
                <w:color w:val="FFFFFF"/>
              </w:rPr>
              <w:t>EG AFIR</w:t>
            </w:r>
          </w:p>
        </w:tc>
        <w:tc>
          <w:tcPr>
            <w:tcW w:w="1750" w:type="pct"/>
            <w:shd w:val="clear" w:color="auto" w:fill="214F7D"/>
            <w:vAlign w:val="center"/>
          </w:tcPr>
          <w:p w14:paraId="6D1E0C42" w14:textId="77777777" w:rsidR="004F58E0" w:rsidRDefault="00000000">
            <w:r>
              <w:rPr>
                <w:rFonts w:ascii="Cambria Bold" w:hAnsi="Cambria Bold"/>
                <w:b/>
                <w:color w:val="FFFFFF"/>
              </w:rPr>
              <w:t>Proiectul respectă criteriile de eligibilitate generale verificate în baza formularului de verificare specific din procedura AFIR</w:t>
            </w:r>
          </w:p>
        </w:tc>
        <w:tc>
          <w:tcPr>
            <w:tcW w:w="0" w:type="auto"/>
            <w:shd w:val="clear" w:color="auto" w:fill="214F7D"/>
            <w:vAlign w:val="center"/>
          </w:tcPr>
          <w:tbl>
            <w:tblPr>
              <w:tblStyle w:val="TableGrid"/>
              <w:tblW w:w="450" w:type="dxa"/>
              <w:jc w:val="center"/>
              <w:tblLook w:val="04A0" w:firstRow="1" w:lastRow="0" w:firstColumn="1" w:lastColumn="0" w:noHBand="0" w:noVBand="1"/>
            </w:tblPr>
            <w:tblGrid>
              <w:gridCol w:w="450"/>
            </w:tblGrid>
            <w:tr w:rsidR="004F58E0" w14:paraId="280ED21E" w14:textId="77777777">
              <w:trPr>
                <w:trHeight w:val="420"/>
                <w:jc w:val="center"/>
              </w:trPr>
              <w:tc>
                <w:tcPr>
                  <w:tcW w:w="0" w:type="auto"/>
                  <w:shd w:val="clear" w:color="auto" w:fill="DDDDDD"/>
                  <w:vAlign w:val="center"/>
                </w:tcPr>
                <w:p w14:paraId="34C942A7" w14:textId="77777777" w:rsidR="004F58E0" w:rsidRDefault="00000000">
                  <w:pPr>
                    <w:keepNext/>
                    <w:jc w:val="center"/>
                  </w:pPr>
                  <w:r>
                    <w:rPr>
                      <w:rFonts w:ascii="Cambria" w:hAnsi="Cambria"/>
                      <w:color w:val="000000"/>
                      <w:sz w:val="21"/>
                    </w:rPr>
                    <w:t> </w:t>
                  </w:r>
                </w:p>
              </w:tc>
            </w:tr>
          </w:tbl>
          <w:p w14:paraId="5B9F8D62" w14:textId="77777777" w:rsidR="004F58E0" w:rsidRDefault="00000000">
            <w:r>
              <w:rPr>
                <w:rFonts w:ascii="Cambria" w:hAnsi="Cambria"/>
              </w:rPr>
              <w:t> </w:t>
            </w:r>
          </w:p>
        </w:tc>
        <w:tc>
          <w:tcPr>
            <w:tcW w:w="0" w:type="auto"/>
            <w:shd w:val="clear" w:color="auto" w:fill="214F7D"/>
            <w:vAlign w:val="center"/>
          </w:tcPr>
          <w:tbl>
            <w:tblPr>
              <w:tblStyle w:val="TableGrid"/>
              <w:tblW w:w="450" w:type="dxa"/>
              <w:jc w:val="center"/>
              <w:tblLook w:val="04A0" w:firstRow="1" w:lastRow="0" w:firstColumn="1" w:lastColumn="0" w:noHBand="0" w:noVBand="1"/>
            </w:tblPr>
            <w:tblGrid>
              <w:gridCol w:w="450"/>
            </w:tblGrid>
            <w:tr w:rsidR="004F58E0" w14:paraId="78EFF96D" w14:textId="77777777">
              <w:trPr>
                <w:trHeight w:val="420"/>
                <w:jc w:val="center"/>
              </w:trPr>
              <w:tc>
                <w:tcPr>
                  <w:tcW w:w="0" w:type="auto"/>
                  <w:shd w:val="clear" w:color="auto" w:fill="DDDDDD"/>
                  <w:vAlign w:val="center"/>
                </w:tcPr>
                <w:p w14:paraId="12FFC331" w14:textId="77777777" w:rsidR="004F58E0" w:rsidRDefault="00000000">
                  <w:pPr>
                    <w:keepNext/>
                    <w:jc w:val="center"/>
                  </w:pPr>
                  <w:r>
                    <w:rPr>
                      <w:rFonts w:ascii="Cambria" w:hAnsi="Cambria"/>
                      <w:color w:val="000000"/>
                      <w:sz w:val="21"/>
                    </w:rPr>
                    <w:t> </w:t>
                  </w:r>
                </w:p>
              </w:tc>
            </w:tr>
          </w:tbl>
          <w:p w14:paraId="2940C781" w14:textId="77777777" w:rsidR="004F58E0" w:rsidRDefault="00000000">
            <w:r>
              <w:rPr>
                <w:rFonts w:ascii="Cambria" w:hAnsi="Cambria"/>
              </w:rPr>
              <w:t> </w:t>
            </w:r>
          </w:p>
        </w:tc>
        <w:tc>
          <w:tcPr>
            <w:tcW w:w="0" w:type="auto"/>
            <w:shd w:val="clear" w:color="auto" w:fill="214F7D"/>
            <w:vAlign w:val="center"/>
          </w:tcPr>
          <w:p w14:paraId="353271E9" w14:textId="77777777" w:rsidR="004F58E0" w:rsidRDefault="004F58E0"/>
        </w:tc>
      </w:tr>
    </w:tbl>
    <w:p w14:paraId="6300FA92" w14:textId="77777777" w:rsidR="004F58E0" w:rsidRDefault="00000000">
      <w:pPr>
        <w:spacing w:line="264" w:lineRule="auto"/>
      </w:pPr>
      <w:r>
        <w:rPr>
          <w:rFonts w:ascii="Cambria" w:hAnsi="Cambria"/>
        </w:rPr>
        <w:br/>
      </w:r>
      <w:r>
        <w:rPr>
          <w:rFonts w:ascii="Cambria Bold" w:hAnsi="Cambria Bold"/>
          <w:b/>
        </w:rPr>
        <w:t>Observații</w:t>
      </w:r>
      <w:r>
        <w:rPr>
          <w:rFonts w:ascii="Cambria" w:hAnsi="Cambria"/>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350"/>
      </w:tblGrid>
      <w:tr w:rsidR="004F58E0" w14:paraId="1CAC7826" w14:textId="77777777">
        <w:trPr>
          <w:trHeight w:val="540"/>
        </w:trPr>
        <w:tc>
          <w:tcPr>
            <w:tcW w:w="0" w:type="auto"/>
            <w:vAlign w:val="center"/>
          </w:tcPr>
          <w:p w14:paraId="3799A71B" w14:textId="77777777" w:rsidR="004F58E0" w:rsidRDefault="004F58E0"/>
        </w:tc>
      </w:tr>
    </w:tbl>
    <w:p w14:paraId="1F8A0C45" w14:textId="77777777" w:rsidR="004F58E0" w:rsidRDefault="004F58E0"/>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2808"/>
        <w:gridCol w:w="1872"/>
        <w:gridCol w:w="2808"/>
        <w:gridCol w:w="1872"/>
      </w:tblGrid>
      <w:tr w:rsidR="004F58E0" w14:paraId="6A16C5FA" w14:textId="77777777">
        <w:trPr>
          <w:trHeight w:val="720"/>
        </w:trPr>
        <w:tc>
          <w:tcPr>
            <w:tcW w:w="1500" w:type="pct"/>
            <w:vAlign w:val="center"/>
          </w:tcPr>
          <w:p w14:paraId="0E056AF7" w14:textId="77777777" w:rsidR="004F58E0" w:rsidRDefault="00000000">
            <w:pPr>
              <w:keepNext/>
              <w:jc w:val="right"/>
            </w:pPr>
            <w:r>
              <w:rPr>
                <w:rFonts w:ascii="Cambria Bold" w:hAnsi="Cambria Bold"/>
                <w:b/>
                <w:sz w:val="29"/>
              </w:rPr>
              <w:t>ELIGIBIL</w:t>
            </w:r>
            <w:r>
              <w:rPr>
                <w:rFonts w:ascii="Cambria" w:hAnsi="Cambria"/>
              </w:rPr>
              <w:t> </w:t>
            </w:r>
          </w:p>
        </w:tc>
        <w:tc>
          <w:tcPr>
            <w:tcW w:w="1000" w:type="pct"/>
            <w:vAlign w:val="center"/>
          </w:tcPr>
          <w:tbl>
            <w:tblPr>
              <w:tblStyle w:val="TableGrid"/>
              <w:tblW w:w="450" w:type="dxa"/>
              <w:tblLook w:val="04A0" w:firstRow="1" w:lastRow="0" w:firstColumn="1" w:lastColumn="0" w:noHBand="0" w:noVBand="1"/>
            </w:tblPr>
            <w:tblGrid>
              <w:gridCol w:w="450"/>
            </w:tblGrid>
            <w:tr w:rsidR="004F58E0" w14:paraId="77B6168E" w14:textId="77777777">
              <w:trPr>
                <w:trHeight w:val="420"/>
              </w:trPr>
              <w:tc>
                <w:tcPr>
                  <w:tcW w:w="1000" w:type="pct"/>
                  <w:shd w:val="clear" w:color="auto" w:fill="D4DFE9"/>
                  <w:vAlign w:val="center"/>
                </w:tcPr>
                <w:p w14:paraId="00E54C8B" w14:textId="77777777" w:rsidR="004F58E0" w:rsidRDefault="00000000">
                  <w:pPr>
                    <w:keepNext/>
                    <w:jc w:val="center"/>
                  </w:pPr>
                  <w:r>
                    <w:rPr>
                      <w:rFonts w:ascii="Cambria" w:hAnsi="Cambria"/>
                    </w:rPr>
                    <w:t> </w:t>
                  </w:r>
                </w:p>
              </w:tc>
            </w:tr>
          </w:tbl>
          <w:p w14:paraId="1F8C5048" w14:textId="77777777" w:rsidR="004F58E0" w:rsidRDefault="004F58E0"/>
        </w:tc>
        <w:tc>
          <w:tcPr>
            <w:tcW w:w="1500" w:type="pct"/>
            <w:vAlign w:val="center"/>
          </w:tcPr>
          <w:p w14:paraId="64F0A190" w14:textId="77777777" w:rsidR="004F58E0" w:rsidRDefault="00000000">
            <w:pPr>
              <w:keepNext/>
              <w:jc w:val="right"/>
            </w:pPr>
            <w:r>
              <w:rPr>
                <w:rFonts w:ascii="Cambria Bold" w:hAnsi="Cambria Bold"/>
                <w:b/>
                <w:sz w:val="29"/>
              </w:rPr>
              <w:t>NEELIGIBIL</w:t>
            </w:r>
            <w:r>
              <w:rPr>
                <w:rFonts w:ascii="Cambria" w:hAnsi="Cambria"/>
              </w:rPr>
              <w:t> </w:t>
            </w:r>
          </w:p>
        </w:tc>
        <w:tc>
          <w:tcPr>
            <w:tcW w:w="1000" w:type="pct"/>
            <w:vAlign w:val="center"/>
          </w:tcPr>
          <w:tbl>
            <w:tblPr>
              <w:tblStyle w:val="TableGrid"/>
              <w:tblW w:w="450" w:type="dxa"/>
              <w:tblLook w:val="04A0" w:firstRow="1" w:lastRow="0" w:firstColumn="1" w:lastColumn="0" w:noHBand="0" w:noVBand="1"/>
            </w:tblPr>
            <w:tblGrid>
              <w:gridCol w:w="450"/>
            </w:tblGrid>
            <w:tr w:rsidR="004F58E0" w14:paraId="1A4C61FD" w14:textId="77777777">
              <w:trPr>
                <w:trHeight w:val="420"/>
              </w:trPr>
              <w:tc>
                <w:tcPr>
                  <w:tcW w:w="1000" w:type="pct"/>
                  <w:shd w:val="clear" w:color="auto" w:fill="D4DFE9"/>
                  <w:vAlign w:val="center"/>
                </w:tcPr>
                <w:p w14:paraId="7E72EF1F" w14:textId="77777777" w:rsidR="004F58E0" w:rsidRDefault="00000000">
                  <w:pPr>
                    <w:keepNext/>
                    <w:jc w:val="center"/>
                  </w:pPr>
                  <w:r>
                    <w:rPr>
                      <w:rFonts w:ascii="Cambria" w:hAnsi="Cambria"/>
                    </w:rPr>
                    <w:t> </w:t>
                  </w:r>
                </w:p>
              </w:tc>
            </w:tr>
          </w:tbl>
          <w:p w14:paraId="7F57E5C5" w14:textId="77777777" w:rsidR="004F58E0" w:rsidRDefault="004F58E0"/>
        </w:tc>
      </w:tr>
    </w:tbl>
    <w:p w14:paraId="06B5FB24" w14:textId="77777777" w:rsidR="004F58E0" w:rsidRDefault="00000000">
      <w:pPr>
        <w:spacing w:line="360" w:lineRule="auto"/>
        <w:ind w:firstLine="493"/>
      </w:pPr>
      <w:r>
        <w:rPr>
          <w:rFonts w:ascii="Cambria" w:hAnsi="Cambria"/>
        </w:rPr>
        <w:br/>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747"/>
        <w:gridCol w:w="2805"/>
        <w:gridCol w:w="1403"/>
        <w:gridCol w:w="1403"/>
        <w:gridCol w:w="2992"/>
      </w:tblGrid>
      <w:tr w:rsidR="004F58E0" w14:paraId="7EBE0EA2" w14:textId="77777777">
        <w:tc>
          <w:tcPr>
            <w:tcW w:w="400" w:type="pct"/>
            <w:shd w:val="clear" w:color="auto" w:fill="015840"/>
            <w:vAlign w:val="center"/>
          </w:tcPr>
          <w:p w14:paraId="0E703619" w14:textId="77777777" w:rsidR="004F58E0" w:rsidRDefault="00000000">
            <w:r>
              <w:rPr>
                <w:rFonts w:ascii="Cambria Bold" w:hAnsi="Cambria Bold"/>
                <w:b/>
                <w:color w:val="FFFFFF"/>
              </w:rPr>
              <w:t>Nr.</w:t>
            </w:r>
            <w:r>
              <w:rPr>
                <w:rFonts w:ascii="Cambria Bold" w:hAnsi="Cambria Bold"/>
                <w:b/>
                <w:color w:val="FFFFFF"/>
              </w:rPr>
              <w:br/>
              <w:t>crt.</w:t>
            </w:r>
          </w:p>
        </w:tc>
        <w:tc>
          <w:tcPr>
            <w:tcW w:w="1500" w:type="pct"/>
            <w:shd w:val="clear" w:color="auto" w:fill="015840"/>
            <w:vAlign w:val="center"/>
          </w:tcPr>
          <w:p w14:paraId="01D82265" w14:textId="77777777" w:rsidR="004F58E0" w:rsidRDefault="00000000">
            <w:r>
              <w:rPr>
                <w:rFonts w:ascii="Cambria Bold" w:hAnsi="Cambria Bold"/>
                <w:b/>
                <w:color w:val="FFFFFF"/>
              </w:rPr>
              <w:t>Principii și criterii de selecție</w:t>
            </w:r>
          </w:p>
        </w:tc>
        <w:tc>
          <w:tcPr>
            <w:tcW w:w="750" w:type="pct"/>
            <w:shd w:val="clear" w:color="auto" w:fill="015840"/>
            <w:vAlign w:val="center"/>
          </w:tcPr>
          <w:p w14:paraId="5BAC30D7" w14:textId="77777777" w:rsidR="004F58E0" w:rsidRDefault="00000000">
            <w:pPr>
              <w:keepNext/>
              <w:jc w:val="center"/>
            </w:pPr>
            <w:r>
              <w:rPr>
                <w:rFonts w:ascii="Cambria Bold" w:hAnsi="Cambria Bold"/>
                <w:b/>
                <w:color w:val="FFFFFF"/>
              </w:rPr>
              <w:t>Punctaj</w:t>
            </w:r>
            <w:r>
              <w:rPr>
                <w:rFonts w:ascii="Cambria Bold" w:hAnsi="Cambria Bold"/>
                <w:b/>
                <w:color w:val="FFFFFF"/>
              </w:rPr>
              <w:br/>
              <w:t>maxim</w:t>
            </w:r>
          </w:p>
        </w:tc>
        <w:tc>
          <w:tcPr>
            <w:tcW w:w="750" w:type="pct"/>
            <w:shd w:val="clear" w:color="auto" w:fill="015840"/>
            <w:vAlign w:val="center"/>
          </w:tcPr>
          <w:p w14:paraId="77DA9221" w14:textId="77777777" w:rsidR="004F58E0" w:rsidRDefault="00000000">
            <w:pPr>
              <w:keepNext/>
              <w:jc w:val="center"/>
            </w:pPr>
            <w:r>
              <w:rPr>
                <w:rFonts w:ascii="Cambria Bold" w:hAnsi="Cambria Bold"/>
                <w:b/>
                <w:color w:val="FFFFFF"/>
              </w:rPr>
              <w:t>Punctaj</w:t>
            </w:r>
            <w:r>
              <w:rPr>
                <w:rFonts w:ascii="Cambria Bold" w:hAnsi="Cambria Bold"/>
                <w:b/>
                <w:color w:val="FFFFFF"/>
              </w:rPr>
              <w:br/>
              <w:t>obținut</w:t>
            </w:r>
          </w:p>
        </w:tc>
        <w:tc>
          <w:tcPr>
            <w:tcW w:w="0" w:type="auto"/>
            <w:shd w:val="clear" w:color="auto" w:fill="015840"/>
            <w:vAlign w:val="center"/>
          </w:tcPr>
          <w:p w14:paraId="1724EDA8" w14:textId="77777777" w:rsidR="004F58E0" w:rsidRDefault="00000000">
            <w:pPr>
              <w:keepNext/>
              <w:jc w:val="center"/>
            </w:pPr>
            <w:r>
              <w:rPr>
                <w:rFonts w:ascii="Cambria Bold" w:hAnsi="Cambria Bold"/>
                <w:b/>
                <w:color w:val="FFFFFF"/>
              </w:rPr>
              <w:t>Justificare</w:t>
            </w:r>
          </w:p>
        </w:tc>
      </w:tr>
      <w:tr w:rsidR="004F58E0" w14:paraId="45C1131C" w14:textId="77777777">
        <w:trPr>
          <w:trHeight w:val="450"/>
        </w:trPr>
        <w:tc>
          <w:tcPr>
            <w:tcW w:w="0" w:type="auto"/>
            <w:gridSpan w:val="5"/>
            <w:shd w:val="clear" w:color="auto" w:fill="757575"/>
            <w:vAlign w:val="center"/>
          </w:tcPr>
          <w:p w14:paraId="5C445D6D" w14:textId="77777777" w:rsidR="004F58E0" w:rsidRDefault="00000000">
            <w:pPr>
              <w:ind w:left="197" w:right="197" w:firstLine="493"/>
              <w:jc w:val="center"/>
            </w:pPr>
            <w:r>
              <w:rPr>
                <w:rFonts w:ascii="Cambria" w:hAnsi="Cambria"/>
                <w:color w:val="FFFFFF"/>
              </w:rPr>
              <w:t>Pentru fiecare criteriu de selecție este necesară justificarea acordării punctajului</w:t>
            </w:r>
          </w:p>
        </w:tc>
      </w:tr>
      <w:tr w:rsidR="004F58E0" w14:paraId="21C93F63" w14:textId="77777777">
        <w:trPr>
          <w:trHeight w:val="540"/>
        </w:trPr>
        <w:tc>
          <w:tcPr>
            <w:tcW w:w="0" w:type="auto"/>
            <w:gridSpan w:val="2"/>
            <w:shd w:val="clear" w:color="auto" w:fill="CCE1DB"/>
            <w:vAlign w:val="center"/>
          </w:tcPr>
          <w:p w14:paraId="1B070452" w14:textId="77777777" w:rsidR="004F58E0" w:rsidRDefault="00000000">
            <w:r>
              <w:rPr>
                <w:rFonts w:ascii="Cambria" w:hAnsi="Cambria"/>
                <w:color w:val="014935"/>
              </w:rPr>
              <w:t>1 </w:t>
            </w:r>
            <w:r>
              <w:rPr>
                <w:rFonts w:ascii="Cambria Bold" w:hAnsi="Cambria Bold"/>
                <w:b/>
                <w:color w:val="014935"/>
              </w:rPr>
              <w:t xml:space="preserve">Principiul prioritizării proiectelor cu investiții în facilități care sprijină activitățile de agrement, în </w:t>
            </w:r>
            <w:r>
              <w:rPr>
                <w:rFonts w:ascii="Cambria Bold" w:hAnsi="Cambria Bold"/>
                <w:b/>
                <w:color w:val="014935"/>
              </w:rPr>
              <w:lastRenderedPageBreak/>
              <w:t>mod direct/indirect contribuie la inversare a declinului economic și social și a depopulării din teritoriului Valea Nirajului.</w:t>
            </w:r>
          </w:p>
        </w:tc>
        <w:tc>
          <w:tcPr>
            <w:tcW w:w="0" w:type="auto"/>
            <w:shd w:val="clear" w:color="auto" w:fill="CCE1DB"/>
            <w:vAlign w:val="center"/>
          </w:tcPr>
          <w:p w14:paraId="773D8DE2" w14:textId="77777777" w:rsidR="004F58E0" w:rsidRDefault="00000000">
            <w:pPr>
              <w:spacing w:line="360" w:lineRule="auto"/>
              <w:ind w:firstLine="493"/>
            </w:pPr>
            <w:r>
              <w:rPr>
                <w:rFonts w:ascii="Cambria Bold" w:hAnsi="Cambria Bold"/>
                <w:b/>
                <w:color w:val="014935"/>
              </w:rPr>
              <w:lastRenderedPageBreak/>
              <w:t>30</w:t>
            </w:r>
          </w:p>
        </w:tc>
        <w:tc>
          <w:tcPr>
            <w:tcW w:w="0" w:type="auto"/>
            <w:shd w:val="clear" w:color="auto" w:fill="CCE1DB"/>
            <w:vAlign w:val="center"/>
          </w:tcPr>
          <w:p w14:paraId="0F791DFA" w14:textId="77777777" w:rsidR="004F58E0" w:rsidRDefault="004F58E0"/>
        </w:tc>
        <w:tc>
          <w:tcPr>
            <w:tcW w:w="0" w:type="auto"/>
            <w:shd w:val="clear" w:color="auto" w:fill="CCE1DB"/>
            <w:vAlign w:val="center"/>
          </w:tcPr>
          <w:p w14:paraId="347FB180" w14:textId="77777777" w:rsidR="004F58E0" w:rsidRDefault="004F58E0"/>
        </w:tc>
      </w:tr>
      <w:tr w:rsidR="004F58E0" w14:paraId="594BE03A" w14:textId="77777777">
        <w:tc>
          <w:tcPr>
            <w:tcW w:w="0" w:type="auto"/>
            <w:shd w:val="clear" w:color="auto" w:fill="F8ECD2"/>
            <w:vAlign w:val="center"/>
          </w:tcPr>
          <w:p w14:paraId="4091822C" w14:textId="77777777" w:rsidR="004F58E0" w:rsidRDefault="00000000">
            <w:r>
              <w:rPr>
                <w:rFonts w:ascii="Cambria" w:hAnsi="Cambria"/>
                <w:color w:val="58400C"/>
              </w:rPr>
              <w:t>CS 1.1</w:t>
            </w:r>
          </w:p>
        </w:tc>
        <w:tc>
          <w:tcPr>
            <w:tcW w:w="0" w:type="auto"/>
            <w:shd w:val="clear" w:color="auto" w:fill="F8ECD2"/>
            <w:vAlign w:val="center"/>
          </w:tcPr>
          <w:p w14:paraId="293B9738" w14:textId="77777777" w:rsidR="004F58E0" w:rsidRDefault="00000000">
            <w:r>
              <w:rPr>
                <w:rFonts w:ascii="Cambria" w:hAnsi="Cambria"/>
                <w:color w:val="58400C"/>
              </w:rPr>
              <w:t>Proiecte cu investiții în facilități care sprijină activitățile de agrement, în mod direct/indirect.</w:t>
            </w:r>
          </w:p>
        </w:tc>
        <w:tc>
          <w:tcPr>
            <w:tcW w:w="0" w:type="auto"/>
            <w:vAlign w:val="center"/>
          </w:tcPr>
          <w:p w14:paraId="6E2512E3" w14:textId="77777777" w:rsidR="004F58E0" w:rsidRDefault="00000000">
            <w:pPr>
              <w:keepNext/>
              <w:jc w:val="center"/>
            </w:pPr>
            <w:r>
              <w:rPr>
                <w:rFonts w:ascii="Cambria" w:hAnsi="Cambria"/>
              </w:rPr>
              <w:t>10</w:t>
            </w:r>
          </w:p>
        </w:tc>
        <w:tc>
          <w:tcPr>
            <w:tcW w:w="0" w:type="auto"/>
            <w:vAlign w:val="center"/>
          </w:tcPr>
          <w:p w14:paraId="1F527C9D" w14:textId="77777777" w:rsidR="004F58E0" w:rsidRDefault="004F58E0"/>
        </w:tc>
        <w:tc>
          <w:tcPr>
            <w:tcW w:w="0" w:type="auto"/>
            <w:vAlign w:val="center"/>
          </w:tcPr>
          <w:p w14:paraId="3A83471C" w14:textId="77777777" w:rsidR="004F58E0" w:rsidRDefault="004F58E0"/>
        </w:tc>
      </w:tr>
      <w:tr w:rsidR="004F58E0" w14:paraId="662F75C7" w14:textId="77777777">
        <w:tc>
          <w:tcPr>
            <w:tcW w:w="0" w:type="auto"/>
            <w:gridSpan w:val="5"/>
            <w:shd w:val="clear" w:color="auto" w:fill="DDDDDD"/>
            <w:vAlign w:val="center"/>
          </w:tcPr>
          <w:p w14:paraId="0C8BC542" w14:textId="77777777" w:rsidR="00C91F3A" w:rsidRDefault="00000000">
            <w:pPr>
              <w:rPr>
                <w:rFonts w:ascii="Cambria" w:hAnsi="Cambria"/>
              </w:rPr>
            </w:pPr>
            <w:r>
              <w:rPr>
                <w:rFonts w:ascii="Cambria" w:hAnsi="Cambria"/>
              </w:rPr>
              <w:t>Metodologia de verificare si documente obligatorii:</w:t>
            </w:r>
          </w:p>
          <w:p w14:paraId="25974C23" w14:textId="0B02FC0A" w:rsidR="00C91F3A" w:rsidRDefault="00000000">
            <w:pPr>
              <w:rPr>
                <w:rFonts w:ascii="Cambria" w:hAnsi="Cambria"/>
              </w:rPr>
            </w:pPr>
            <w:r>
              <w:rPr>
                <w:rFonts w:ascii="Cambria" w:hAnsi="Cambria"/>
              </w:rPr>
              <w:t>În cadrul evaluării, se verifică în secțiunea „Descrierea proiectului” din Cererea de finanțare, Memoriuljustificativ/ SF, precum și alte documente decrierile realizate de solicitant.</w:t>
            </w:r>
          </w:p>
          <w:p w14:paraId="07D5C3AC" w14:textId="77777777" w:rsidR="00C91F3A" w:rsidRDefault="00000000">
            <w:pPr>
              <w:rPr>
                <w:rFonts w:ascii="Cambria" w:hAnsi="Cambria"/>
              </w:rPr>
            </w:pPr>
            <w:r>
              <w:rPr>
                <w:rFonts w:ascii="Cambria" w:hAnsi="Cambria"/>
              </w:rPr>
              <w:t>Se acordă 10 puncte dacă acest aspect este descris în detalii.</w:t>
            </w:r>
          </w:p>
          <w:p w14:paraId="4EE5EFDB" w14:textId="38509E4D" w:rsidR="004F58E0" w:rsidRDefault="00000000">
            <w:r>
              <w:rPr>
                <w:rFonts w:ascii="Cambria" w:hAnsi="Cambria"/>
              </w:rPr>
              <w:t>Criteriul de selecție CS 1.1. și CS 1.2 se pot cumuula.</w:t>
            </w:r>
          </w:p>
        </w:tc>
      </w:tr>
      <w:tr w:rsidR="004F58E0" w14:paraId="63E88788" w14:textId="77777777">
        <w:trPr>
          <w:trHeight w:val="360"/>
        </w:trPr>
        <w:tc>
          <w:tcPr>
            <w:tcW w:w="0" w:type="auto"/>
            <w:gridSpan w:val="5"/>
            <w:vAlign w:val="center"/>
          </w:tcPr>
          <w:p w14:paraId="45C64F99" w14:textId="77777777" w:rsidR="004F58E0" w:rsidRDefault="00000000">
            <w:r>
              <w:rPr>
                <w:rFonts w:ascii="Cambria" w:hAnsi="Cambria"/>
              </w:rPr>
              <w:t> </w:t>
            </w:r>
          </w:p>
        </w:tc>
      </w:tr>
      <w:tr w:rsidR="004F58E0" w14:paraId="1E4A17D3" w14:textId="77777777">
        <w:tc>
          <w:tcPr>
            <w:tcW w:w="0" w:type="auto"/>
            <w:shd w:val="clear" w:color="auto" w:fill="F8ECD2"/>
            <w:vAlign w:val="center"/>
          </w:tcPr>
          <w:p w14:paraId="6AA45C46" w14:textId="77777777" w:rsidR="004F58E0" w:rsidRDefault="00000000">
            <w:r>
              <w:rPr>
                <w:rFonts w:ascii="Cambria" w:hAnsi="Cambria"/>
                <w:color w:val="58400C"/>
              </w:rPr>
              <w:t>CS 1.2</w:t>
            </w:r>
          </w:p>
        </w:tc>
        <w:tc>
          <w:tcPr>
            <w:tcW w:w="0" w:type="auto"/>
            <w:shd w:val="clear" w:color="auto" w:fill="F8ECD2"/>
            <w:vAlign w:val="center"/>
          </w:tcPr>
          <w:p w14:paraId="3E74CA8A" w14:textId="77777777" w:rsidR="004F58E0" w:rsidRDefault="00000000">
            <w:r>
              <w:rPr>
                <w:rFonts w:ascii="Cambria" w:hAnsi="Cambria"/>
                <w:color w:val="58400C"/>
              </w:rPr>
              <w:t>Proiecte care contribuie la inversarea declinului economic și social și a depopulării dinteritoriului Valea Nirajului.</w:t>
            </w:r>
          </w:p>
        </w:tc>
        <w:tc>
          <w:tcPr>
            <w:tcW w:w="0" w:type="auto"/>
            <w:vAlign w:val="center"/>
          </w:tcPr>
          <w:p w14:paraId="218AD332" w14:textId="77777777" w:rsidR="004F58E0" w:rsidRDefault="00000000">
            <w:pPr>
              <w:keepNext/>
              <w:jc w:val="center"/>
            </w:pPr>
            <w:r>
              <w:rPr>
                <w:rFonts w:ascii="Cambria" w:hAnsi="Cambria"/>
              </w:rPr>
              <w:t>20</w:t>
            </w:r>
          </w:p>
        </w:tc>
        <w:tc>
          <w:tcPr>
            <w:tcW w:w="0" w:type="auto"/>
            <w:vAlign w:val="center"/>
          </w:tcPr>
          <w:p w14:paraId="65D4EE71" w14:textId="77777777" w:rsidR="004F58E0" w:rsidRDefault="004F58E0"/>
        </w:tc>
        <w:tc>
          <w:tcPr>
            <w:tcW w:w="0" w:type="auto"/>
            <w:vAlign w:val="center"/>
          </w:tcPr>
          <w:p w14:paraId="34CC579E" w14:textId="77777777" w:rsidR="004F58E0" w:rsidRDefault="004F58E0"/>
        </w:tc>
      </w:tr>
      <w:tr w:rsidR="004F58E0" w14:paraId="3597F8F8" w14:textId="77777777">
        <w:tc>
          <w:tcPr>
            <w:tcW w:w="0" w:type="auto"/>
            <w:gridSpan w:val="5"/>
            <w:shd w:val="clear" w:color="auto" w:fill="DDDDDD"/>
            <w:vAlign w:val="center"/>
          </w:tcPr>
          <w:p w14:paraId="2250A627" w14:textId="77777777" w:rsidR="00C91F3A" w:rsidRDefault="00000000">
            <w:pPr>
              <w:rPr>
                <w:rFonts w:ascii="Cambria" w:hAnsi="Cambria"/>
              </w:rPr>
            </w:pPr>
            <w:r>
              <w:rPr>
                <w:rFonts w:ascii="Cambria" w:hAnsi="Cambria"/>
              </w:rPr>
              <w:t>Metodologia de verificare si documente obligatorii:</w:t>
            </w:r>
          </w:p>
          <w:p w14:paraId="501730E4" w14:textId="77777777" w:rsidR="00C91F3A" w:rsidRDefault="00000000">
            <w:pPr>
              <w:rPr>
                <w:rFonts w:ascii="Cambria" w:hAnsi="Cambria"/>
              </w:rPr>
            </w:pPr>
            <w:r>
              <w:rPr>
                <w:rFonts w:ascii="Cambria" w:hAnsi="Cambria"/>
              </w:rPr>
              <w:t>În cadrul evaluării, se verifică în secțiunea „Descrierea proiectului” din Cererea de finanțare, Memoriuljustificativ/ SF, precum și alte documente decrierile realizate de solicitant.Se acordă 20 puncte dacă acest aspect este descris în detalii.</w:t>
            </w:r>
          </w:p>
          <w:p w14:paraId="1B80C1D0" w14:textId="691B1C3D" w:rsidR="004F58E0" w:rsidRDefault="00000000">
            <w:r>
              <w:rPr>
                <w:rFonts w:ascii="Cambria" w:hAnsi="Cambria"/>
              </w:rPr>
              <w:t>Criteriul de selecție CS 1.1. și CS 1.2 se pot cumuula.</w:t>
            </w:r>
          </w:p>
        </w:tc>
      </w:tr>
      <w:tr w:rsidR="004F58E0" w14:paraId="336BDD36" w14:textId="77777777">
        <w:trPr>
          <w:trHeight w:val="360"/>
        </w:trPr>
        <w:tc>
          <w:tcPr>
            <w:tcW w:w="0" w:type="auto"/>
            <w:gridSpan w:val="5"/>
            <w:vAlign w:val="center"/>
          </w:tcPr>
          <w:p w14:paraId="2237029C" w14:textId="77777777" w:rsidR="004F58E0" w:rsidRDefault="00000000">
            <w:r>
              <w:rPr>
                <w:rFonts w:ascii="Cambria" w:hAnsi="Cambria"/>
              </w:rPr>
              <w:t> </w:t>
            </w:r>
          </w:p>
        </w:tc>
      </w:tr>
      <w:tr w:rsidR="004F58E0" w14:paraId="3FAF1E40" w14:textId="77777777">
        <w:trPr>
          <w:trHeight w:val="540"/>
        </w:trPr>
        <w:tc>
          <w:tcPr>
            <w:tcW w:w="0" w:type="auto"/>
            <w:gridSpan w:val="2"/>
            <w:shd w:val="clear" w:color="auto" w:fill="CCE1DB"/>
            <w:vAlign w:val="center"/>
          </w:tcPr>
          <w:p w14:paraId="4C121F7B" w14:textId="77777777" w:rsidR="004F58E0" w:rsidRDefault="00000000">
            <w:r>
              <w:rPr>
                <w:rFonts w:ascii="Cambria" w:hAnsi="Cambria"/>
                <w:color w:val="014935"/>
              </w:rPr>
              <w:t>2 </w:t>
            </w:r>
            <w:r>
              <w:rPr>
                <w:rFonts w:ascii="Cambria Bold" w:hAnsi="Cambria Bold"/>
                <w:b/>
                <w:color w:val="014935"/>
              </w:rPr>
              <w:t>Principiul prioritizării proiectelor cu investiții care sprijină crearea de noi spații verzi/recreere/sport.</w:t>
            </w:r>
          </w:p>
        </w:tc>
        <w:tc>
          <w:tcPr>
            <w:tcW w:w="0" w:type="auto"/>
            <w:shd w:val="clear" w:color="auto" w:fill="CCE1DB"/>
            <w:vAlign w:val="center"/>
          </w:tcPr>
          <w:p w14:paraId="6E4E9ABB" w14:textId="77777777" w:rsidR="004F58E0" w:rsidRDefault="00000000">
            <w:pPr>
              <w:spacing w:line="360" w:lineRule="auto"/>
              <w:ind w:firstLine="493"/>
            </w:pPr>
            <w:r>
              <w:rPr>
                <w:rFonts w:ascii="Cambria Bold" w:hAnsi="Cambria Bold"/>
                <w:b/>
                <w:color w:val="014935"/>
              </w:rPr>
              <w:t>10</w:t>
            </w:r>
          </w:p>
        </w:tc>
        <w:tc>
          <w:tcPr>
            <w:tcW w:w="0" w:type="auto"/>
            <w:shd w:val="clear" w:color="auto" w:fill="CCE1DB"/>
            <w:vAlign w:val="center"/>
          </w:tcPr>
          <w:p w14:paraId="5892EB19" w14:textId="77777777" w:rsidR="004F58E0" w:rsidRDefault="004F58E0"/>
        </w:tc>
        <w:tc>
          <w:tcPr>
            <w:tcW w:w="0" w:type="auto"/>
            <w:shd w:val="clear" w:color="auto" w:fill="CCE1DB"/>
            <w:vAlign w:val="center"/>
          </w:tcPr>
          <w:p w14:paraId="1751FEF8" w14:textId="77777777" w:rsidR="004F58E0" w:rsidRDefault="004F58E0"/>
        </w:tc>
      </w:tr>
      <w:tr w:rsidR="004F58E0" w14:paraId="4F33406D" w14:textId="77777777">
        <w:tc>
          <w:tcPr>
            <w:tcW w:w="0" w:type="auto"/>
            <w:shd w:val="clear" w:color="auto" w:fill="F8ECD2"/>
            <w:vAlign w:val="center"/>
          </w:tcPr>
          <w:p w14:paraId="3C2852E5" w14:textId="77777777" w:rsidR="004F58E0" w:rsidRDefault="00000000">
            <w:r>
              <w:rPr>
                <w:rFonts w:ascii="Cambria" w:hAnsi="Cambria"/>
                <w:color w:val="58400C"/>
              </w:rPr>
              <w:t>CS 2.1</w:t>
            </w:r>
          </w:p>
        </w:tc>
        <w:tc>
          <w:tcPr>
            <w:tcW w:w="0" w:type="auto"/>
            <w:shd w:val="clear" w:color="auto" w:fill="F8ECD2"/>
            <w:vAlign w:val="center"/>
          </w:tcPr>
          <w:p w14:paraId="7200E644" w14:textId="77777777" w:rsidR="004F58E0" w:rsidRDefault="00000000">
            <w:r>
              <w:rPr>
                <w:rFonts w:ascii="Cambria" w:hAnsi="Cambria"/>
                <w:color w:val="58400C"/>
              </w:rPr>
              <w:t>Proiecte cu investiții care sprijină crearea de noi spații verzi/recreere/sport.</w:t>
            </w:r>
          </w:p>
        </w:tc>
        <w:tc>
          <w:tcPr>
            <w:tcW w:w="0" w:type="auto"/>
            <w:vAlign w:val="center"/>
          </w:tcPr>
          <w:p w14:paraId="278EBF0F" w14:textId="353E3539" w:rsidR="004F58E0" w:rsidRDefault="00D908EF">
            <w:r>
              <w:t>10</w:t>
            </w:r>
          </w:p>
        </w:tc>
        <w:tc>
          <w:tcPr>
            <w:tcW w:w="0" w:type="auto"/>
            <w:vAlign w:val="center"/>
          </w:tcPr>
          <w:p w14:paraId="2A445BC5" w14:textId="77777777" w:rsidR="004F58E0" w:rsidRDefault="004F58E0"/>
        </w:tc>
        <w:tc>
          <w:tcPr>
            <w:tcW w:w="0" w:type="auto"/>
            <w:vAlign w:val="center"/>
          </w:tcPr>
          <w:p w14:paraId="1B816CAF" w14:textId="77777777" w:rsidR="004F58E0" w:rsidRDefault="004F58E0"/>
        </w:tc>
      </w:tr>
      <w:tr w:rsidR="004F58E0" w14:paraId="11D26EF9" w14:textId="77777777">
        <w:tc>
          <w:tcPr>
            <w:tcW w:w="0" w:type="auto"/>
            <w:gridSpan w:val="5"/>
            <w:shd w:val="clear" w:color="auto" w:fill="DDDDDD"/>
            <w:vAlign w:val="center"/>
          </w:tcPr>
          <w:p w14:paraId="76F0FEA4" w14:textId="77777777" w:rsidR="00C91F3A" w:rsidRDefault="00000000">
            <w:pPr>
              <w:rPr>
                <w:rFonts w:ascii="Cambria" w:hAnsi="Cambria"/>
              </w:rPr>
            </w:pPr>
            <w:r>
              <w:rPr>
                <w:rFonts w:ascii="Cambria" w:hAnsi="Cambria"/>
              </w:rPr>
              <w:t>Metodologia de verificare si documente obligatorii:</w:t>
            </w:r>
          </w:p>
          <w:p w14:paraId="495494D1" w14:textId="4CDDE041" w:rsidR="00C91F3A" w:rsidRDefault="00000000">
            <w:pPr>
              <w:rPr>
                <w:rFonts w:ascii="Cambria" w:hAnsi="Cambria"/>
              </w:rPr>
            </w:pPr>
            <w:r>
              <w:rPr>
                <w:rFonts w:ascii="Cambria" w:hAnsi="Cambria"/>
              </w:rPr>
              <w:t>În cadrul evaluării, se verifică în secțiunea „Descrierea proiectului” din Cererea de finanțare, Memoriuljustificativ/ SF, precum și alte documente decrierile realizate de solicitant.</w:t>
            </w:r>
          </w:p>
          <w:p w14:paraId="7C3B810B" w14:textId="24BB87C7" w:rsidR="004F58E0" w:rsidRDefault="00000000">
            <w:r>
              <w:rPr>
                <w:rFonts w:ascii="Cambria" w:hAnsi="Cambria"/>
              </w:rPr>
              <w:t>Se acordă 10 puncte dacă acest aspect este descris în detalii.</w:t>
            </w:r>
          </w:p>
        </w:tc>
      </w:tr>
      <w:tr w:rsidR="004F58E0" w14:paraId="52C6684F" w14:textId="77777777">
        <w:trPr>
          <w:trHeight w:val="360"/>
        </w:trPr>
        <w:tc>
          <w:tcPr>
            <w:tcW w:w="0" w:type="auto"/>
            <w:gridSpan w:val="5"/>
            <w:vAlign w:val="center"/>
          </w:tcPr>
          <w:p w14:paraId="50F7F031" w14:textId="77777777" w:rsidR="004F58E0" w:rsidRDefault="00000000">
            <w:r>
              <w:rPr>
                <w:rFonts w:ascii="Cambria" w:hAnsi="Cambria"/>
              </w:rPr>
              <w:t> </w:t>
            </w:r>
          </w:p>
        </w:tc>
      </w:tr>
      <w:tr w:rsidR="004F58E0" w14:paraId="5BBE0C81" w14:textId="77777777">
        <w:trPr>
          <w:trHeight w:val="540"/>
        </w:trPr>
        <w:tc>
          <w:tcPr>
            <w:tcW w:w="0" w:type="auto"/>
            <w:gridSpan w:val="2"/>
            <w:shd w:val="clear" w:color="auto" w:fill="CCE1DB"/>
            <w:vAlign w:val="center"/>
          </w:tcPr>
          <w:p w14:paraId="209C76BE" w14:textId="77777777" w:rsidR="004F58E0" w:rsidRDefault="00000000">
            <w:r>
              <w:rPr>
                <w:rFonts w:ascii="Cambria" w:hAnsi="Cambria"/>
                <w:color w:val="014935"/>
              </w:rPr>
              <w:lastRenderedPageBreak/>
              <w:t>3 </w:t>
            </w:r>
            <w:r>
              <w:rPr>
                <w:rFonts w:ascii="Cambria Bold" w:hAnsi="Cambria Bold"/>
                <w:b/>
                <w:color w:val="014935"/>
              </w:rPr>
              <w:t>Investiții care contribuie la durabilitatea mediului și la îndeplinirea obiectivelor de atenuare a schimbărilor climatice, acțiuni de mediu.</w:t>
            </w:r>
          </w:p>
        </w:tc>
        <w:tc>
          <w:tcPr>
            <w:tcW w:w="0" w:type="auto"/>
            <w:shd w:val="clear" w:color="auto" w:fill="CCE1DB"/>
            <w:vAlign w:val="center"/>
          </w:tcPr>
          <w:p w14:paraId="2D841AE9" w14:textId="77777777" w:rsidR="004F58E0" w:rsidRDefault="00000000">
            <w:pPr>
              <w:spacing w:line="360" w:lineRule="auto"/>
              <w:ind w:firstLine="493"/>
            </w:pPr>
            <w:r>
              <w:rPr>
                <w:rFonts w:ascii="Cambria Bold" w:hAnsi="Cambria Bold"/>
                <w:b/>
                <w:color w:val="014935"/>
              </w:rPr>
              <w:t>30</w:t>
            </w:r>
          </w:p>
        </w:tc>
        <w:tc>
          <w:tcPr>
            <w:tcW w:w="0" w:type="auto"/>
            <w:shd w:val="clear" w:color="auto" w:fill="CCE1DB"/>
            <w:vAlign w:val="center"/>
          </w:tcPr>
          <w:p w14:paraId="400925DA" w14:textId="77777777" w:rsidR="004F58E0" w:rsidRDefault="004F58E0"/>
        </w:tc>
        <w:tc>
          <w:tcPr>
            <w:tcW w:w="0" w:type="auto"/>
            <w:shd w:val="clear" w:color="auto" w:fill="CCE1DB"/>
            <w:vAlign w:val="center"/>
          </w:tcPr>
          <w:p w14:paraId="39FDE16E" w14:textId="77777777" w:rsidR="004F58E0" w:rsidRDefault="004F58E0"/>
        </w:tc>
      </w:tr>
      <w:tr w:rsidR="004F58E0" w14:paraId="4E5B614A" w14:textId="77777777">
        <w:tc>
          <w:tcPr>
            <w:tcW w:w="0" w:type="auto"/>
            <w:shd w:val="clear" w:color="auto" w:fill="F8ECD2"/>
            <w:vAlign w:val="center"/>
          </w:tcPr>
          <w:p w14:paraId="24F29F03" w14:textId="77777777" w:rsidR="004F58E0" w:rsidRDefault="00000000">
            <w:r>
              <w:rPr>
                <w:rFonts w:ascii="Cambria" w:hAnsi="Cambria"/>
                <w:color w:val="58400C"/>
              </w:rPr>
              <w:t>CS 3.1</w:t>
            </w:r>
          </w:p>
        </w:tc>
        <w:tc>
          <w:tcPr>
            <w:tcW w:w="0" w:type="auto"/>
            <w:shd w:val="clear" w:color="auto" w:fill="F8ECD2"/>
            <w:vAlign w:val="center"/>
          </w:tcPr>
          <w:p w14:paraId="0ACAEA05" w14:textId="77777777" w:rsidR="004F58E0" w:rsidRDefault="00000000">
            <w:r>
              <w:rPr>
                <w:rFonts w:ascii="Cambria" w:hAnsi="Cambria"/>
                <w:color w:val="58400C"/>
              </w:rPr>
              <w:t>Proiecte care au acțiuni/investiții care contribuie la durabilitatea mediului și la îndeplinirea obiectivelor de atenuare a schimbărilor climatice.</w:t>
            </w:r>
          </w:p>
        </w:tc>
        <w:tc>
          <w:tcPr>
            <w:tcW w:w="0" w:type="auto"/>
            <w:vAlign w:val="center"/>
          </w:tcPr>
          <w:p w14:paraId="25807093" w14:textId="6114676E" w:rsidR="004F58E0" w:rsidRDefault="00D908EF">
            <w:r>
              <w:t>30</w:t>
            </w:r>
          </w:p>
        </w:tc>
        <w:tc>
          <w:tcPr>
            <w:tcW w:w="0" w:type="auto"/>
            <w:vAlign w:val="center"/>
          </w:tcPr>
          <w:p w14:paraId="4B6B7811" w14:textId="77777777" w:rsidR="004F58E0" w:rsidRDefault="004F58E0"/>
        </w:tc>
        <w:tc>
          <w:tcPr>
            <w:tcW w:w="0" w:type="auto"/>
            <w:vAlign w:val="center"/>
          </w:tcPr>
          <w:p w14:paraId="74E9F4A5" w14:textId="77777777" w:rsidR="004F58E0" w:rsidRDefault="004F58E0"/>
        </w:tc>
      </w:tr>
      <w:tr w:rsidR="004F58E0" w14:paraId="5E3E0834" w14:textId="77777777">
        <w:tc>
          <w:tcPr>
            <w:tcW w:w="0" w:type="auto"/>
            <w:gridSpan w:val="5"/>
            <w:shd w:val="clear" w:color="auto" w:fill="DDDDDD"/>
            <w:vAlign w:val="center"/>
          </w:tcPr>
          <w:p w14:paraId="5DAB309B" w14:textId="77777777" w:rsidR="00C91F3A" w:rsidRDefault="00000000">
            <w:pPr>
              <w:rPr>
                <w:rFonts w:ascii="Cambria" w:hAnsi="Cambria"/>
              </w:rPr>
            </w:pPr>
            <w:r>
              <w:rPr>
                <w:rFonts w:ascii="Cambria" w:hAnsi="Cambria"/>
              </w:rPr>
              <w:t>Metodologia de verificare si documente obligatorii:</w:t>
            </w:r>
          </w:p>
          <w:p w14:paraId="11298540" w14:textId="77777777" w:rsidR="00C91F3A" w:rsidRDefault="00000000">
            <w:pPr>
              <w:rPr>
                <w:rFonts w:ascii="Cambria" w:hAnsi="Cambria"/>
              </w:rPr>
            </w:pPr>
            <w:r>
              <w:rPr>
                <w:rFonts w:ascii="Cambria" w:hAnsi="Cambria"/>
              </w:rPr>
              <w:t>Lista tipurilor de actiuni/investiții este exhaustivă, ele pot fi de exemplu din următoarele categorii:</w:t>
            </w:r>
          </w:p>
          <w:p w14:paraId="28DB0EC9" w14:textId="0CB18434" w:rsidR="00C91F3A" w:rsidRPr="00C91F3A" w:rsidRDefault="00000000">
            <w:pPr>
              <w:rPr>
                <w:rFonts w:ascii="Cambria" w:hAnsi="Cambria"/>
                <w:i/>
                <w:iCs/>
              </w:rPr>
            </w:pPr>
            <w:r w:rsidRPr="00C91F3A">
              <w:rPr>
                <w:rFonts w:ascii="Cambria" w:hAnsi="Cambria"/>
                <w:i/>
                <w:iCs/>
              </w:rPr>
              <w:t>Energie regenerabilă:</w:t>
            </w:r>
          </w:p>
          <w:p w14:paraId="568269FF" w14:textId="77777777" w:rsidR="00C91F3A" w:rsidRDefault="00000000">
            <w:pPr>
              <w:rPr>
                <w:rFonts w:ascii="Cambria" w:hAnsi="Cambria"/>
              </w:rPr>
            </w:pPr>
            <w:r>
              <w:rPr>
                <w:rFonts w:ascii="Cambria" w:hAnsi="Cambria"/>
              </w:rPr>
              <w:t>-Investiții în proiecte de energie solară, eoliană, hidroenergie și biomasă.</w:t>
            </w:r>
          </w:p>
          <w:p w14:paraId="0036B1C5" w14:textId="77777777" w:rsidR="00C91F3A" w:rsidRDefault="00000000">
            <w:pPr>
              <w:rPr>
                <w:rFonts w:ascii="Cambria" w:hAnsi="Cambria"/>
              </w:rPr>
            </w:pPr>
            <w:r>
              <w:rPr>
                <w:rFonts w:ascii="Cambria" w:hAnsi="Cambria"/>
              </w:rPr>
              <w:t>-Finanțarea tehnologiilor emergente, precum energia geotermală sau energia oceanică, etc.</w:t>
            </w:r>
          </w:p>
          <w:p w14:paraId="1E53DFB5" w14:textId="12B9E299" w:rsidR="00C91F3A" w:rsidRPr="00C91F3A" w:rsidRDefault="00000000">
            <w:pPr>
              <w:rPr>
                <w:rFonts w:ascii="Cambria" w:hAnsi="Cambria"/>
                <w:i/>
                <w:iCs/>
              </w:rPr>
            </w:pPr>
            <w:r w:rsidRPr="00C91F3A">
              <w:rPr>
                <w:rFonts w:ascii="Cambria" w:hAnsi="Cambria"/>
                <w:i/>
                <w:iCs/>
              </w:rPr>
              <w:t>Eficiență energetică:</w:t>
            </w:r>
          </w:p>
          <w:p w14:paraId="2040FB21" w14:textId="77777777" w:rsidR="00C91F3A" w:rsidRDefault="00000000">
            <w:pPr>
              <w:rPr>
                <w:rFonts w:ascii="Cambria" w:hAnsi="Cambria"/>
              </w:rPr>
            </w:pPr>
            <w:r>
              <w:rPr>
                <w:rFonts w:ascii="Cambria" w:hAnsi="Cambria"/>
              </w:rPr>
              <w:t>-Modernizarea clădirilor pentru a reduce consumul de energie (izolație, feronerie eficientă, iluminat LED).</w:t>
            </w:r>
          </w:p>
          <w:p w14:paraId="21428BEE" w14:textId="77777777" w:rsidR="00C91F3A" w:rsidRDefault="00000000">
            <w:pPr>
              <w:rPr>
                <w:rFonts w:ascii="Cambria" w:hAnsi="Cambria"/>
              </w:rPr>
            </w:pPr>
            <w:r>
              <w:rPr>
                <w:rFonts w:ascii="Cambria" w:hAnsi="Cambria"/>
              </w:rPr>
              <w:t>-Investiții în aparate electrocasnice eficiente din punct de vedere energetic, etc.</w:t>
            </w:r>
          </w:p>
          <w:p w14:paraId="204B8860" w14:textId="77777777" w:rsidR="00C91F3A" w:rsidRPr="00C91F3A" w:rsidRDefault="00000000">
            <w:pPr>
              <w:rPr>
                <w:rFonts w:ascii="Cambria" w:hAnsi="Cambria"/>
                <w:i/>
                <w:iCs/>
              </w:rPr>
            </w:pPr>
            <w:r w:rsidRPr="00C91F3A">
              <w:rPr>
                <w:rFonts w:ascii="Cambria" w:hAnsi="Cambria"/>
                <w:i/>
                <w:iCs/>
              </w:rPr>
              <w:t>Managementul deșeurilor:</w:t>
            </w:r>
          </w:p>
          <w:p w14:paraId="101ED20B" w14:textId="77777777" w:rsidR="00C91F3A" w:rsidRDefault="00000000">
            <w:pPr>
              <w:rPr>
                <w:rFonts w:ascii="Cambria" w:hAnsi="Cambria"/>
              </w:rPr>
            </w:pPr>
            <w:r>
              <w:rPr>
                <w:rFonts w:ascii="Cambria" w:hAnsi="Cambria"/>
              </w:rPr>
              <w:t>- Finanțarea sistemelor de reciclare și compostare.</w:t>
            </w:r>
          </w:p>
          <w:p w14:paraId="2818A702" w14:textId="77777777" w:rsidR="00C91F3A" w:rsidRDefault="00000000">
            <w:pPr>
              <w:rPr>
                <w:rFonts w:ascii="Cambria" w:hAnsi="Cambria"/>
              </w:rPr>
            </w:pPr>
            <w:r>
              <w:rPr>
                <w:rFonts w:ascii="Cambria" w:hAnsi="Cambria"/>
              </w:rPr>
              <w:t>- Investiții în tehnologii de reducere a deșeurilor, cum ar fi incinerarea cu recuperare de energie sau compostareaindustrială, etc.</w:t>
            </w:r>
          </w:p>
          <w:p w14:paraId="2A16BAA4" w14:textId="77777777" w:rsidR="00C91F3A" w:rsidRPr="00C91F3A" w:rsidRDefault="00000000">
            <w:pPr>
              <w:rPr>
                <w:rFonts w:ascii="Cambria" w:hAnsi="Cambria"/>
                <w:i/>
                <w:iCs/>
              </w:rPr>
            </w:pPr>
            <w:r w:rsidRPr="00C91F3A">
              <w:rPr>
                <w:rFonts w:ascii="Cambria" w:hAnsi="Cambria"/>
                <w:i/>
                <w:iCs/>
              </w:rPr>
              <w:t>Conservarea biodiversității:</w:t>
            </w:r>
          </w:p>
          <w:p w14:paraId="1F697968" w14:textId="77777777" w:rsidR="00C91F3A" w:rsidRDefault="00000000">
            <w:pPr>
              <w:rPr>
                <w:rFonts w:ascii="Cambria" w:hAnsi="Cambria"/>
              </w:rPr>
            </w:pPr>
            <w:r>
              <w:rPr>
                <w:rFonts w:ascii="Cambria" w:hAnsi="Cambria"/>
              </w:rPr>
              <w:t>- Proiecte de restaurare a habitatelor naturale și protejarea ecosistemelor.</w:t>
            </w:r>
          </w:p>
          <w:p w14:paraId="7982D72D" w14:textId="77777777" w:rsidR="00C91F3A" w:rsidRDefault="00000000">
            <w:pPr>
              <w:rPr>
                <w:rFonts w:ascii="Cambria" w:hAnsi="Cambria"/>
              </w:rPr>
            </w:pPr>
            <w:r>
              <w:rPr>
                <w:rFonts w:ascii="Cambria" w:hAnsi="Cambria"/>
              </w:rPr>
              <w:t>- Investiții în soluții ecologice pentru conservarea specii amenințate, etc.</w:t>
            </w:r>
          </w:p>
          <w:p w14:paraId="47375C25" w14:textId="77777777" w:rsidR="00C91F3A" w:rsidRPr="00C91F3A" w:rsidRDefault="00000000">
            <w:pPr>
              <w:rPr>
                <w:rFonts w:ascii="Cambria" w:hAnsi="Cambria"/>
                <w:i/>
                <w:iCs/>
              </w:rPr>
            </w:pPr>
            <w:r w:rsidRPr="00C91F3A">
              <w:rPr>
                <w:rFonts w:ascii="Cambria" w:hAnsi="Cambria"/>
                <w:i/>
                <w:iCs/>
              </w:rPr>
              <w:t>Acțiuni de protecția mediului:</w:t>
            </w:r>
          </w:p>
          <w:p w14:paraId="46BA9C37" w14:textId="77777777" w:rsidR="00C91F3A" w:rsidRDefault="00000000">
            <w:pPr>
              <w:rPr>
                <w:rFonts w:ascii="Cambria" w:hAnsi="Cambria"/>
              </w:rPr>
            </w:pPr>
            <w:r>
              <w:rPr>
                <w:rFonts w:ascii="Cambria" w:hAnsi="Cambria"/>
              </w:rPr>
              <w:t>- investiții/acțiuni de digitalizare a serviciilor,</w:t>
            </w:r>
          </w:p>
          <w:p w14:paraId="2F74D7E7" w14:textId="77777777" w:rsidR="00C91F3A" w:rsidRDefault="00000000">
            <w:pPr>
              <w:rPr>
                <w:rFonts w:ascii="Cambria" w:hAnsi="Cambria"/>
              </w:rPr>
            </w:pPr>
            <w:r>
              <w:rPr>
                <w:rFonts w:ascii="Cambria" w:hAnsi="Cambria"/>
              </w:rPr>
              <w:t>- investiții/acțiuni pentru protecția mediului, etc</w:t>
            </w:r>
            <w:r w:rsidR="00C91F3A">
              <w:rPr>
                <w:rFonts w:ascii="Cambria" w:hAnsi="Cambria"/>
              </w:rPr>
              <w:t>.</w:t>
            </w:r>
          </w:p>
          <w:p w14:paraId="74A3F87E" w14:textId="77777777" w:rsidR="00C91F3A" w:rsidRDefault="00000000">
            <w:pPr>
              <w:rPr>
                <w:rFonts w:ascii="Cambria" w:hAnsi="Cambria"/>
              </w:rPr>
            </w:pPr>
            <w:r>
              <w:rPr>
                <w:rFonts w:ascii="Cambria" w:hAnsi="Cambria"/>
              </w:rPr>
              <w:t>Se verifică, pe baza Memoriului justificativ și a secțiunii A6 – Descrierea proiectului din Cererea de finanțare, respectiv descrierile din Studiu de fezabilitate (după caz), dacă solicitantul prevede acțiuni/investiții de acest tip .</w:t>
            </w:r>
          </w:p>
          <w:p w14:paraId="22B03DC2" w14:textId="308B8CC4" w:rsidR="004F58E0" w:rsidRDefault="00000000">
            <w:r>
              <w:rPr>
                <w:rFonts w:ascii="Cambria" w:hAnsi="Cambria"/>
              </w:rPr>
              <w:t>Se acordă 30 puncte dacă acest aspect este descris în detalii.</w:t>
            </w:r>
          </w:p>
        </w:tc>
      </w:tr>
      <w:tr w:rsidR="004F58E0" w14:paraId="449CB39B" w14:textId="77777777">
        <w:trPr>
          <w:trHeight w:val="360"/>
        </w:trPr>
        <w:tc>
          <w:tcPr>
            <w:tcW w:w="0" w:type="auto"/>
            <w:gridSpan w:val="5"/>
            <w:vAlign w:val="center"/>
          </w:tcPr>
          <w:p w14:paraId="0CCD8CBC" w14:textId="77777777" w:rsidR="004F58E0" w:rsidRDefault="00000000">
            <w:r>
              <w:rPr>
                <w:rFonts w:ascii="Cambria" w:hAnsi="Cambria"/>
              </w:rPr>
              <w:t> </w:t>
            </w:r>
          </w:p>
        </w:tc>
      </w:tr>
      <w:tr w:rsidR="004F58E0" w14:paraId="0F679662" w14:textId="77777777">
        <w:trPr>
          <w:trHeight w:val="540"/>
        </w:trPr>
        <w:tc>
          <w:tcPr>
            <w:tcW w:w="0" w:type="auto"/>
            <w:gridSpan w:val="2"/>
            <w:shd w:val="clear" w:color="auto" w:fill="CCE1DB"/>
            <w:vAlign w:val="center"/>
          </w:tcPr>
          <w:p w14:paraId="4AA31AB3" w14:textId="77777777" w:rsidR="004F58E0" w:rsidRDefault="00000000">
            <w:r>
              <w:rPr>
                <w:rFonts w:ascii="Cambria" w:hAnsi="Cambria"/>
                <w:color w:val="014935"/>
              </w:rPr>
              <w:t>4 </w:t>
            </w:r>
            <w:r>
              <w:rPr>
                <w:rFonts w:ascii="Cambria Bold" w:hAnsi="Cambria Bold"/>
                <w:b/>
                <w:color w:val="014935"/>
              </w:rPr>
              <w:t>Principiul prioritizării proiectelor inovative din punct de vedere local</w:t>
            </w:r>
          </w:p>
        </w:tc>
        <w:tc>
          <w:tcPr>
            <w:tcW w:w="0" w:type="auto"/>
            <w:shd w:val="clear" w:color="auto" w:fill="CCE1DB"/>
            <w:vAlign w:val="center"/>
          </w:tcPr>
          <w:p w14:paraId="6E441340" w14:textId="77777777" w:rsidR="004F58E0" w:rsidRDefault="00000000">
            <w:pPr>
              <w:spacing w:line="360" w:lineRule="auto"/>
              <w:ind w:firstLine="493"/>
            </w:pPr>
            <w:r>
              <w:rPr>
                <w:rFonts w:ascii="Cambria Bold" w:hAnsi="Cambria Bold"/>
                <w:b/>
                <w:color w:val="014935"/>
              </w:rPr>
              <w:t>20</w:t>
            </w:r>
          </w:p>
        </w:tc>
        <w:tc>
          <w:tcPr>
            <w:tcW w:w="0" w:type="auto"/>
            <w:shd w:val="clear" w:color="auto" w:fill="CCE1DB"/>
            <w:vAlign w:val="center"/>
          </w:tcPr>
          <w:p w14:paraId="44A3705E" w14:textId="77777777" w:rsidR="004F58E0" w:rsidRDefault="004F58E0"/>
        </w:tc>
        <w:tc>
          <w:tcPr>
            <w:tcW w:w="0" w:type="auto"/>
            <w:shd w:val="clear" w:color="auto" w:fill="CCE1DB"/>
            <w:vAlign w:val="center"/>
          </w:tcPr>
          <w:p w14:paraId="4D1A9233" w14:textId="77777777" w:rsidR="004F58E0" w:rsidRDefault="004F58E0"/>
        </w:tc>
      </w:tr>
      <w:tr w:rsidR="004F58E0" w14:paraId="63008033" w14:textId="77777777">
        <w:tc>
          <w:tcPr>
            <w:tcW w:w="0" w:type="auto"/>
            <w:shd w:val="clear" w:color="auto" w:fill="F8ECD2"/>
            <w:vAlign w:val="center"/>
          </w:tcPr>
          <w:p w14:paraId="1400D7A4" w14:textId="77777777" w:rsidR="004F58E0" w:rsidRDefault="00000000">
            <w:r>
              <w:rPr>
                <w:rFonts w:ascii="Cambria" w:hAnsi="Cambria"/>
                <w:color w:val="58400C"/>
              </w:rPr>
              <w:t>CS 4.1</w:t>
            </w:r>
          </w:p>
        </w:tc>
        <w:tc>
          <w:tcPr>
            <w:tcW w:w="0" w:type="auto"/>
            <w:shd w:val="clear" w:color="auto" w:fill="F8ECD2"/>
            <w:vAlign w:val="center"/>
          </w:tcPr>
          <w:p w14:paraId="7F5D5E3B" w14:textId="77777777" w:rsidR="004F58E0" w:rsidRDefault="00000000">
            <w:r>
              <w:rPr>
                <w:rFonts w:ascii="Cambria" w:hAnsi="Cambria"/>
                <w:color w:val="58400C"/>
              </w:rPr>
              <w:t>Proiecte inovative din punct de vedere local</w:t>
            </w:r>
          </w:p>
        </w:tc>
        <w:tc>
          <w:tcPr>
            <w:tcW w:w="0" w:type="auto"/>
            <w:vAlign w:val="center"/>
          </w:tcPr>
          <w:p w14:paraId="3BF4EB5B" w14:textId="761055A3" w:rsidR="004F58E0" w:rsidRDefault="00D908EF">
            <w:r>
              <w:t>20</w:t>
            </w:r>
          </w:p>
        </w:tc>
        <w:tc>
          <w:tcPr>
            <w:tcW w:w="0" w:type="auto"/>
            <w:vAlign w:val="center"/>
          </w:tcPr>
          <w:p w14:paraId="3DF5C784" w14:textId="77777777" w:rsidR="004F58E0" w:rsidRDefault="004F58E0"/>
        </w:tc>
        <w:tc>
          <w:tcPr>
            <w:tcW w:w="0" w:type="auto"/>
            <w:vAlign w:val="center"/>
          </w:tcPr>
          <w:p w14:paraId="18F3FB68" w14:textId="77777777" w:rsidR="004F58E0" w:rsidRDefault="004F58E0"/>
        </w:tc>
      </w:tr>
      <w:tr w:rsidR="004F58E0" w14:paraId="16618B1B" w14:textId="77777777">
        <w:tc>
          <w:tcPr>
            <w:tcW w:w="0" w:type="auto"/>
            <w:gridSpan w:val="5"/>
            <w:shd w:val="clear" w:color="auto" w:fill="DDDDDD"/>
            <w:vAlign w:val="center"/>
          </w:tcPr>
          <w:p w14:paraId="3BDCC198" w14:textId="77777777" w:rsidR="00641062" w:rsidRDefault="00000000">
            <w:pPr>
              <w:rPr>
                <w:rFonts w:ascii="Cambria" w:hAnsi="Cambria"/>
              </w:rPr>
            </w:pPr>
            <w:r>
              <w:rPr>
                <w:rFonts w:ascii="Cambria" w:hAnsi="Cambria"/>
              </w:rPr>
              <w:t>Metodologia de verificare si documente obligatorii:</w:t>
            </w:r>
          </w:p>
          <w:p w14:paraId="3B60AF7E" w14:textId="77777777" w:rsidR="00641062" w:rsidRDefault="00000000">
            <w:pPr>
              <w:rPr>
                <w:rFonts w:ascii="Cambria" w:hAnsi="Cambria"/>
              </w:rPr>
            </w:pPr>
            <w:r>
              <w:rPr>
                <w:rFonts w:ascii="Cambria" w:hAnsi="Cambria"/>
              </w:rPr>
              <w:lastRenderedPageBreak/>
              <w:t>Se verifică în Memoriu justificatv/Studiu de fezabilitate și Cererea de finanțare dacă acesta conține concret propuneri pentru:</w:t>
            </w:r>
          </w:p>
          <w:p w14:paraId="3A8725DB" w14:textId="77777777" w:rsidR="00641062" w:rsidRDefault="00000000">
            <w:pPr>
              <w:rPr>
                <w:rFonts w:ascii="Cambria" w:hAnsi="Cambria"/>
              </w:rPr>
            </w:pPr>
            <w:r>
              <w:rPr>
                <w:rFonts w:ascii="Cambria" w:hAnsi="Cambria"/>
              </w:rPr>
              <w:t>- invesiții inovatie (mașini/utilaje/echipamente, etc. încă neutilizate local)</w:t>
            </w:r>
          </w:p>
          <w:p w14:paraId="18C15860" w14:textId="77777777" w:rsidR="00641062" w:rsidRDefault="00000000">
            <w:pPr>
              <w:rPr>
                <w:rFonts w:ascii="Cambria" w:hAnsi="Cambria"/>
              </w:rPr>
            </w:pPr>
            <w:r>
              <w:rPr>
                <w:rFonts w:ascii="Cambria" w:hAnsi="Cambria"/>
              </w:rPr>
              <w:t>- metode inovative încă neutilizate local.- metode inovative de servicii încă neutilizate local.- etc.</w:t>
            </w:r>
          </w:p>
          <w:p w14:paraId="2542FFF1" w14:textId="6DC424B6" w:rsidR="004F58E0" w:rsidRDefault="00000000">
            <w:r>
              <w:rPr>
                <w:rFonts w:ascii="Cambria" w:hAnsi="Cambria"/>
              </w:rPr>
              <w:t>Se acordă 20 puncte dacă acest aspect este concret descris.</w:t>
            </w:r>
          </w:p>
        </w:tc>
      </w:tr>
      <w:tr w:rsidR="004F58E0" w14:paraId="3BF237B2" w14:textId="77777777">
        <w:trPr>
          <w:trHeight w:val="360"/>
        </w:trPr>
        <w:tc>
          <w:tcPr>
            <w:tcW w:w="0" w:type="auto"/>
            <w:gridSpan w:val="5"/>
            <w:vAlign w:val="center"/>
          </w:tcPr>
          <w:p w14:paraId="37225A62" w14:textId="77777777" w:rsidR="004F58E0" w:rsidRDefault="00000000">
            <w:r>
              <w:rPr>
                <w:rFonts w:ascii="Cambria" w:hAnsi="Cambria"/>
              </w:rPr>
              <w:lastRenderedPageBreak/>
              <w:t> </w:t>
            </w:r>
          </w:p>
        </w:tc>
      </w:tr>
      <w:tr w:rsidR="004F58E0" w14:paraId="3418E74C" w14:textId="77777777">
        <w:trPr>
          <w:trHeight w:val="540"/>
        </w:trPr>
        <w:tc>
          <w:tcPr>
            <w:tcW w:w="0" w:type="auto"/>
            <w:gridSpan w:val="2"/>
            <w:shd w:val="clear" w:color="auto" w:fill="CCE1DB"/>
            <w:vAlign w:val="center"/>
          </w:tcPr>
          <w:p w14:paraId="564F7630" w14:textId="77777777" w:rsidR="004F58E0" w:rsidRDefault="00000000">
            <w:r>
              <w:rPr>
                <w:rFonts w:ascii="Cambria" w:hAnsi="Cambria"/>
                <w:color w:val="014935"/>
              </w:rPr>
              <w:t>5 </w:t>
            </w:r>
            <w:r>
              <w:rPr>
                <w:rFonts w:ascii="Cambria Bold" w:hAnsi="Cambria Bold"/>
                <w:b/>
                <w:color w:val="014935"/>
              </w:rPr>
              <w:t>Principiul prioritizării proiectelor cu cel mai mare impact microregional (grup țintă din cel puțin 2 UAT-uri din teritoriul eligibil LEADER)</w:t>
            </w:r>
          </w:p>
        </w:tc>
        <w:tc>
          <w:tcPr>
            <w:tcW w:w="0" w:type="auto"/>
            <w:shd w:val="clear" w:color="auto" w:fill="CCE1DB"/>
            <w:vAlign w:val="center"/>
          </w:tcPr>
          <w:p w14:paraId="4175F710" w14:textId="77777777" w:rsidR="004F58E0" w:rsidRDefault="00000000">
            <w:pPr>
              <w:spacing w:line="360" w:lineRule="auto"/>
              <w:ind w:firstLine="493"/>
            </w:pPr>
            <w:r>
              <w:rPr>
                <w:rFonts w:ascii="Cambria Bold" w:hAnsi="Cambria Bold"/>
                <w:b/>
                <w:color w:val="014935"/>
              </w:rPr>
              <w:t>10</w:t>
            </w:r>
          </w:p>
        </w:tc>
        <w:tc>
          <w:tcPr>
            <w:tcW w:w="0" w:type="auto"/>
            <w:shd w:val="clear" w:color="auto" w:fill="CCE1DB"/>
            <w:vAlign w:val="center"/>
          </w:tcPr>
          <w:p w14:paraId="659402AB" w14:textId="77777777" w:rsidR="004F58E0" w:rsidRDefault="004F58E0"/>
        </w:tc>
        <w:tc>
          <w:tcPr>
            <w:tcW w:w="0" w:type="auto"/>
            <w:shd w:val="clear" w:color="auto" w:fill="CCE1DB"/>
            <w:vAlign w:val="center"/>
          </w:tcPr>
          <w:p w14:paraId="7A373C80" w14:textId="77777777" w:rsidR="004F58E0" w:rsidRDefault="004F58E0"/>
        </w:tc>
      </w:tr>
      <w:tr w:rsidR="004F58E0" w14:paraId="377B5BD2" w14:textId="77777777">
        <w:tc>
          <w:tcPr>
            <w:tcW w:w="0" w:type="auto"/>
            <w:shd w:val="clear" w:color="auto" w:fill="F8ECD2"/>
            <w:vAlign w:val="center"/>
          </w:tcPr>
          <w:p w14:paraId="3A6E1E8F" w14:textId="77777777" w:rsidR="004F58E0" w:rsidRDefault="00000000">
            <w:r>
              <w:rPr>
                <w:rFonts w:ascii="Cambria" w:hAnsi="Cambria"/>
                <w:color w:val="58400C"/>
              </w:rPr>
              <w:t>CS 5.1</w:t>
            </w:r>
          </w:p>
        </w:tc>
        <w:tc>
          <w:tcPr>
            <w:tcW w:w="0" w:type="auto"/>
            <w:shd w:val="clear" w:color="auto" w:fill="F8ECD2"/>
            <w:vAlign w:val="center"/>
          </w:tcPr>
          <w:p w14:paraId="2D972686" w14:textId="77777777" w:rsidR="004F58E0" w:rsidRDefault="00000000">
            <w:r>
              <w:rPr>
                <w:rFonts w:ascii="Cambria" w:hAnsi="Cambria"/>
                <w:color w:val="58400C"/>
              </w:rPr>
              <w:t>Proiecte cu impact microregional asupra a cel puțin 2 UAT</w:t>
            </w:r>
          </w:p>
        </w:tc>
        <w:tc>
          <w:tcPr>
            <w:tcW w:w="0" w:type="auto"/>
            <w:vAlign w:val="center"/>
          </w:tcPr>
          <w:p w14:paraId="1AAD9C9A" w14:textId="77777777" w:rsidR="004F58E0" w:rsidRDefault="00000000">
            <w:pPr>
              <w:keepNext/>
              <w:jc w:val="center"/>
            </w:pPr>
            <w:r>
              <w:rPr>
                <w:rFonts w:ascii="Cambria" w:hAnsi="Cambria"/>
              </w:rPr>
              <w:t>10</w:t>
            </w:r>
          </w:p>
        </w:tc>
        <w:tc>
          <w:tcPr>
            <w:tcW w:w="0" w:type="auto"/>
            <w:vAlign w:val="center"/>
          </w:tcPr>
          <w:p w14:paraId="115D8316" w14:textId="77777777" w:rsidR="004F58E0" w:rsidRDefault="004F58E0"/>
        </w:tc>
        <w:tc>
          <w:tcPr>
            <w:tcW w:w="0" w:type="auto"/>
            <w:vAlign w:val="center"/>
          </w:tcPr>
          <w:p w14:paraId="4B7A8CE0" w14:textId="77777777" w:rsidR="004F58E0" w:rsidRDefault="004F58E0"/>
        </w:tc>
      </w:tr>
      <w:tr w:rsidR="004F58E0" w14:paraId="13DFD1FE" w14:textId="77777777">
        <w:tc>
          <w:tcPr>
            <w:tcW w:w="0" w:type="auto"/>
            <w:gridSpan w:val="5"/>
            <w:shd w:val="clear" w:color="auto" w:fill="DDDDDD"/>
            <w:vAlign w:val="center"/>
          </w:tcPr>
          <w:p w14:paraId="4F5D1FF8" w14:textId="77777777" w:rsidR="00641062" w:rsidRDefault="00000000">
            <w:pPr>
              <w:rPr>
                <w:rFonts w:ascii="Cambria" w:hAnsi="Cambria"/>
              </w:rPr>
            </w:pPr>
            <w:r>
              <w:rPr>
                <w:rFonts w:ascii="Cambria" w:hAnsi="Cambria"/>
              </w:rPr>
              <w:t>Metodologia de verificare si documente obligatorii:</w:t>
            </w:r>
          </w:p>
          <w:p w14:paraId="1BBC7A41" w14:textId="77777777" w:rsidR="00641062" w:rsidRDefault="00000000">
            <w:pPr>
              <w:rPr>
                <w:rFonts w:ascii="Cambria" w:hAnsi="Cambria"/>
              </w:rPr>
            </w:pPr>
            <w:r>
              <w:rPr>
                <w:rFonts w:ascii="Cambria" w:hAnsi="Cambria"/>
              </w:rPr>
              <w:t>Se verifică, pe baza Memoriului justificativ și a secțiunii A6 – Descrierea proiectului din Cererea de finanțare, respectiv descrierile din Studiu de fezabilitate (după caz).</w:t>
            </w:r>
          </w:p>
          <w:p w14:paraId="127E5717" w14:textId="42A053D2" w:rsidR="004F58E0" w:rsidRDefault="00000000">
            <w:r>
              <w:rPr>
                <w:rFonts w:ascii="Cambria" w:hAnsi="Cambria"/>
              </w:rPr>
              <w:t>Se acordă 10 puncte dacă acest aspect este descris în detalii.</w:t>
            </w:r>
          </w:p>
        </w:tc>
      </w:tr>
      <w:tr w:rsidR="004F58E0" w14:paraId="4EC7EE13" w14:textId="77777777">
        <w:trPr>
          <w:trHeight w:val="360"/>
        </w:trPr>
        <w:tc>
          <w:tcPr>
            <w:tcW w:w="0" w:type="auto"/>
            <w:gridSpan w:val="5"/>
            <w:vAlign w:val="center"/>
          </w:tcPr>
          <w:p w14:paraId="0C87BF70" w14:textId="77777777" w:rsidR="004F58E0" w:rsidRDefault="00000000">
            <w:r>
              <w:rPr>
                <w:rFonts w:ascii="Cambria" w:hAnsi="Cambria"/>
              </w:rPr>
              <w:t> </w:t>
            </w:r>
          </w:p>
        </w:tc>
      </w:tr>
      <w:tr w:rsidR="004F58E0" w14:paraId="7E5DBFC4" w14:textId="77777777">
        <w:trPr>
          <w:trHeight w:val="479"/>
        </w:trPr>
        <w:tc>
          <w:tcPr>
            <w:tcW w:w="0" w:type="auto"/>
            <w:gridSpan w:val="2"/>
            <w:shd w:val="clear" w:color="auto" w:fill="B3C6D9"/>
            <w:vAlign w:val="center"/>
          </w:tcPr>
          <w:p w14:paraId="67052631" w14:textId="77777777" w:rsidR="004F58E0" w:rsidRDefault="00000000">
            <w:r>
              <w:rPr>
                <w:rFonts w:ascii="Cambria" w:hAnsi="Cambria"/>
              </w:rPr>
              <w:t>PRAG DE CALITATE</w:t>
            </w:r>
          </w:p>
        </w:tc>
        <w:tc>
          <w:tcPr>
            <w:tcW w:w="0" w:type="auto"/>
            <w:gridSpan w:val="3"/>
            <w:shd w:val="clear" w:color="auto" w:fill="B3C6D9"/>
            <w:vAlign w:val="center"/>
          </w:tcPr>
          <w:p w14:paraId="4B971718" w14:textId="11C955E8" w:rsidR="004F58E0" w:rsidRDefault="00D908EF">
            <w:r>
              <w:t xml:space="preserve">  20 puncte</w:t>
            </w:r>
          </w:p>
        </w:tc>
      </w:tr>
      <w:tr w:rsidR="004F58E0" w14:paraId="58A311E6" w14:textId="77777777">
        <w:trPr>
          <w:trHeight w:val="479"/>
        </w:trPr>
        <w:tc>
          <w:tcPr>
            <w:tcW w:w="0" w:type="auto"/>
            <w:gridSpan w:val="2"/>
            <w:shd w:val="clear" w:color="auto" w:fill="B3C6D9"/>
            <w:vAlign w:val="center"/>
          </w:tcPr>
          <w:p w14:paraId="6D92D06A" w14:textId="77777777" w:rsidR="004F58E0" w:rsidRDefault="00000000">
            <w:r>
              <w:rPr>
                <w:rFonts w:ascii="Cambria" w:hAnsi="Cambria"/>
              </w:rPr>
              <w:t>TOTAL PUNCTAJ OBȚINUT</w:t>
            </w:r>
          </w:p>
        </w:tc>
        <w:tc>
          <w:tcPr>
            <w:tcW w:w="0" w:type="auto"/>
            <w:gridSpan w:val="3"/>
            <w:shd w:val="clear" w:color="auto" w:fill="B3C6D9"/>
            <w:vAlign w:val="center"/>
          </w:tcPr>
          <w:p w14:paraId="3452696C" w14:textId="77777777" w:rsidR="004F58E0" w:rsidRDefault="004F58E0"/>
        </w:tc>
      </w:tr>
    </w:tbl>
    <w:p w14:paraId="02F29134" w14:textId="77777777" w:rsidR="004F58E0" w:rsidRDefault="00000000">
      <w:pPr>
        <w:spacing w:line="264" w:lineRule="auto"/>
      </w:pPr>
      <w:r>
        <w:rPr>
          <w:rFonts w:ascii="Cambria" w:hAnsi="Cambria"/>
        </w:rPr>
        <w:br/>
      </w:r>
      <w:r>
        <w:rPr>
          <w:rFonts w:ascii="Cambria Bold" w:hAnsi="Cambria Bold"/>
          <w:b/>
        </w:rPr>
        <w:t>Observații</w:t>
      </w:r>
      <w:r>
        <w:rPr>
          <w:rFonts w:ascii="Cambria" w:hAnsi="Cambria"/>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350"/>
      </w:tblGrid>
      <w:tr w:rsidR="004F58E0" w14:paraId="12EF2DBD" w14:textId="77777777">
        <w:trPr>
          <w:trHeight w:val="540"/>
        </w:trPr>
        <w:tc>
          <w:tcPr>
            <w:tcW w:w="0" w:type="auto"/>
            <w:vAlign w:val="center"/>
          </w:tcPr>
          <w:p w14:paraId="2EB939E7" w14:textId="77777777" w:rsidR="004F58E0" w:rsidRDefault="004F58E0"/>
        </w:tc>
      </w:tr>
    </w:tbl>
    <w:p w14:paraId="7CBA5577" w14:textId="77777777" w:rsidR="004F58E0" w:rsidRDefault="00000000">
      <w:pPr>
        <w:spacing w:line="264" w:lineRule="auto"/>
      </w:pPr>
      <w:r>
        <w:rPr>
          <w:rFonts w:ascii="Cambria" w:hAnsi="Cambria"/>
        </w:rPr>
        <w:br/>
      </w:r>
      <w:r>
        <w:rPr>
          <w:rFonts w:ascii="Cambria Bold" w:hAnsi="Cambria Bold"/>
          <w:b/>
        </w:rPr>
        <w:t>Justificarea criteriilor de departajare aplicate</w:t>
      </w:r>
      <w:r>
        <w:rPr>
          <w:rFonts w:ascii="Cambria" w:hAnsi="Cambria"/>
        </w:rPr>
        <w:t> (dacă este cazul)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747"/>
        <w:gridCol w:w="2805"/>
        <w:gridCol w:w="1403"/>
        <w:gridCol w:w="1403"/>
        <w:gridCol w:w="2992"/>
      </w:tblGrid>
      <w:tr w:rsidR="004F58E0" w14:paraId="19ADC61C" w14:textId="77777777">
        <w:tc>
          <w:tcPr>
            <w:tcW w:w="400" w:type="pct"/>
            <w:shd w:val="clear" w:color="auto" w:fill="015840"/>
            <w:vAlign w:val="center"/>
          </w:tcPr>
          <w:p w14:paraId="136DC413" w14:textId="77777777" w:rsidR="004F58E0" w:rsidRDefault="00000000">
            <w:r>
              <w:rPr>
                <w:rFonts w:ascii="Cambria Bold" w:hAnsi="Cambria Bold"/>
                <w:b/>
                <w:color w:val="FFFFFF"/>
              </w:rPr>
              <w:t>Nr.</w:t>
            </w:r>
            <w:r>
              <w:rPr>
                <w:rFonts w:ascii="Cambria Bold" w:hAnsi="Cambria Bold"/>
                <w:b/>
                <w:color w:val="FFFFFF"/>
              </w:rPr>
              <w:br/>
              <w:t>crt.</w:t>
            </w:r>
          </w:p>
        </w:tc>
        <w:tc>
          <w:tcPr>
            <w:tcW w:w="1500" w:type="pct"/>
            <w:shd w:val="clear" w:color="auto" w:fill="015840"/>
            <w:vAlign w:val="center"/>
          </w:tcPr>
          <w:p w14:paraId="7507BA88" w14:textId="77777777" w:rsidR="004F58E0" w:rsidRDefault="00000000">
            <w:r>
              <w:rPr>
                <w:rFonts w:ascii="Cambria Bold" w:hAnsi="Cambria Bold"/>
                <w:b/>
                <w:color w:val="FFFFFF"/>
              </w:rPr>
              <w:t>Criterii de departajare</w:t>
            </w:r>
          </w:p>
        </w:tc>
        <w:tc>
          <w:tcPr>
            <w:tcW w:w="750" w:type="pct"/>
            <w:shd w:val="clear" w:color="auto" w:fill="015840"/>
            <w:vAlign w:val="center"/>
          </w:tcPr>
          <w:p w14:paraId="448BE4FF" w14:textId="77777777" w:rsidR="004F58E0" w:rsidRDefault="00000000">
            <w:pPr>
              <w:keepNext/>
              <w:jc w:val="center"/>
            </w:pPr>
            <w:r>
              <w:rPr>
                <w:rFonts w:ascii="Cambria Bold" w:hAnsi="Cambria Bold"/>
                <w:b/>
                <w:color w:val="FFFFFF"/>
              </w:rPr>
              <w:t>Punctaj</w:t>
            </w:r>
          </w:p>
        </w:tc>
        <w:tc>
          <w:tcPr>
            <w:tcW w:w="750" w:type="pct"/>
            <w:shd w:val="clear" w:color="auto" w:fill="015840"/>
            <w:vAlign w:val="center"/>
          </w:tcPr>
          <w:p w14:paraId="45DCF290" w14:textId="77777777" w:rsidR="004F58E0" w:rsidRDefault="00000000">
            <w:pPr>
              <w:keepNext/>
              <w:jc w:val="center"/>
            </w:pPr>
            <w:r>
              <w:rPr>
                <w:rFonts w:ascii="Cambria Bold" w:hAnsi="Cambria Bold"/>
                <w:b/>
                <w:color w:val="FFFFFF"/>
              </w:rPr>
              <w:t>Punctaj</w:t>
            </w:r>
            <w:r>
              <w:rPr>
                <w:rFonts w:ascii="Cambria Bold" w:hAnsi="Cambria Bold"/>
                <w:b/>
                <w:color w:val="FFFFFF"/>
              </w:rPr>
              <w:br/>
              <w:t>obținut</w:t>
            </w:r>
          </w:p>
        </w:tc>
        <w:tc>
          <w:tcPr>
            <w:tcW w:w="0" w:type="auto"/>
            <w:shd w:val="clear" w:color="auto" w:fill="015840"/>
            <w:vAlign w:val="center"/>
          </w:tcPr>
          <w:p w14:paraId="485255AE" w14:textId="77777777" w:rsidR="004F58E0" w:rsidRDefault="00000000">
            <w:pPr>
              <w:keepNext/>
              <w:jc w:val="center"/>
            </w:pPr>
            <w:r>
              <w:rPr>
                <w:rFonts w:ascii="Cambria Bold" w:hAnsi="Cambria Bold"/>
                <w:b/>
                <w:color w:val="FFFFFF"/>
              </w:rPr>
              <w:t>Justificare</w:t>
            </w:r>
          </w:p>
        </w:tc>
      </w:tr>
      <w:tr w:rsidR="004F58E0" w14:paraId="23F615AC" w14:textId="77777777">
        <w:trPr>
          <w:trHeight w:val="450"/>
        </w:trPr>
        <w:tc>
          <w:tcPr>
            <w:tcW w:w="0" w:type="auto"/>
            <w:gridSpan w:val="5"/>
            <w:shd w:val="clear" w:color="auto" w:fill="757575"/>
            <w:vAlign w:val="center"/>
          </w:tcPr>
          <w:p w14:paraId="3A95E81B" w14:textId="77777777" w:rsidR="004F58E0" w:rsidRDefault="00000000">
            <w:pPr>
              <w:ind w:left="197" w:right="197" w:firstLine="493"/>
              <w:jc w:val="center"/>
            </w:pPr>
            <w:r>
              <w:rPr>
                <w:rFonts w:ascii="Cambria" w:hAnsi="Cambria"/>
                <w:color w:val="FFFFFF"/>
              </w:rPr>
              <w:t>Pentru fiecare criteriu de departajare este necesară justificarea acordării punctajului</w:t>
            </w:r>
          </w:p>
        </w:tc>
      </w:tr>
      <w:tr w:rsidR="004F58E0" w14:paraId="59422C07" w14:textId="77777777">
        <w:tc>
          <w:tcPr>
            <w:tcW w:w="0" w:type="auto"/>
            <w:shd w:val="clear" w:color="auto" w:fill="F8ECD2"/>
            <w:vAlign w:val="center"/>
          </w:tcPr>
          <w:p w14:paraId="32AA345D" w14:textId="77777777" w:rsidR="004F58E0" w:rsidRDefault="00000000">
            <w:r>
              <w:rPr>
                <w:rFonts w:ascii="Cambria" w:hAnsi="Cambria"/>
                <w:color w:val="58400C"/>
              </w:rPr>
              <w:t>CD 1</w:t>
            </w:r>
          </w:p>
        </w:tc>
        <w:tc>
          <w:tcPr>
            <w:tcW w:w="0" w:type="auto"/>
            <w:shd w:val="clear" w:color="auto" w:fill="F8ECD2"/>
            <w:vAlign w:val="center"/>
          </w:tcPr>
          <w:p w14:paraId="46A79533" w14:textId="77777777" w:rsidR="004F58E0" w:rsidRDefault="00000000">
            <w:r>
              <w:rPr>
                <w:rFonts w:ascii="Cambria" w:hAnsi="Cambria"/>
                <w:color w:val="58400C"/>
              </w:rPr>
              <w:t>Impact microregional</w:t>
            </w:r>
          </w:p>
        </w:tc>
        <w:tc>
          <w:tcPr>
            <w:tcW w:w="0" w:type="auto"/>
            <w:vAlign w:val="center"/>
          </w:tcPr>
          <w:p w14:paraId="26138EF5" w14:textId="77777777" w:rsidR="004F58E0" w:rsidRDefault="004F58E0"/>
        </w:tc>
        <w:tc>
          <w:tcPr>
            <w:tcW w:w="0" w:type="auto"/>
            <w:vAlign w:val="center"/>
          </w:tcPr>
          <w:p w14:paraId="57602724" w14:textId="77777777" w:rsidR="004F58E0" w:rsidRDefault="004F58E0"/>
        </w:tc>
        <w:tc>
          <w:tcPr>
            <w:tcW w:w="0" w:type="auto"/>
            <w:vAlign w:val="center"/>
          </w:tcPr>
          <w:p w14:paraId="1ECA7DA0" w14:textId="77777777" w:rsidR="004F58E0" w:rsidRDefault="004F58E0"/>
        </w:tc>
      </w:tr>
      <w:tr w:rsidR="004F58E0" w14:paraId="0E5153F6" w14:textId="77777777">
        <w:tc>
          <w:tcPr>
            <w:tcW w:w="0" w:type="auto"/>
            <w:gridSpan w:val="5"/>
            <w:shd w:val="clear" w:color="auto" w:fill="DDDDDD"/>
            <w:vAlign w:val="center"/>
          </w:tcPr>
          <w:p w14:paraId="5A9FFEA1" w14:textId="77777777" w:rsidR="004F58E0" w:rsidRPr="001F60CB" w:rsidRDefault="00000000" w:rsidP="001F60CB">
            <w:pPr>
              <w:rPr>
                <w:rFonts w:ascii="Cambria" w:hAnsi="Cambria"/>
              </w:rPr>
            </w:pPr>
            <w:r>
              <w:rPr>
                <w:rFonts w:ascii="Cambria" w:hAnsi="Cambria"/>
              </w:rPr>
              <w:t>Se verifică în Cererea de finanțare și documentele anexă depuse de către solicitant impactul microregional al proiectului. </w:t>
            </w:r>
          </w:p>
          <w:p w14:paraId="46F84A84" w14:textId="77777777" w:rsidR="004F58E0" w:rsidRPr="001F60CB" w:rsidRDefault="00000000" w:rsidP="001F60CB">
            <w:pPr>
              <w:rPr>
                <w:rFonts w:ascii="Cambria" w:hAnsi="Cambria"/>
              </w:rPr>
            </w:pPr>
            <w:r>
              <w:rPr>
                <w:rFonts w:ascii="Cambria" w:hAnsi="Cambria"/>
              </w:rPr>
              <w:t>Au prioritate proiectele care au Impact microregional mai mare.</w:t>
            </w:r>
          </w:p>
          <w:p w14:paraId="3E4F9699" w14:textId="77777777" w:rsidR="004F58E0" w:rsidRPr="001F60CB" w:rsidRDefault="004F58E0" w:rsidP="001F60CB">
            <w:pPr>
              <w:rPr>
                <w:rFonts w:ascii="Cambria" w:hAnsi="Cambria"/>
              </w:rPr>
            </w:pPr>
          </w:p>
        </w:tc>
      </w:tr>
      <w:tr w:rsidR="004F58E0" w14:paraId="0CD50976" w14:textId="77777777">
        <w:trPr>
          <w:trHeight w:val="360"/>
        </w:trPr>
        <w:tc>
          <w:tcPr>
            <w:tcW w:w="0" w:type="auto"/>
            <w:gridSpan w:val="5"/>
            <w:vAlign w:val="center"/>
          </w:tcPr>
          <w:p w14:paraId="610EB8D1" w14:textId="77777777" w:rsidR="004F58E0" w:rsidRDefault="00000000">
            <w:r>
              <w:rPr>
                <w:rFonts w:ascii="Cambria" w:hAnsi="Cambria"/>
              </w:rPr>
              <w:lastRenderedPageBreak/>
              <w:t> </w:t>
            </w:r>
          </w:p>
        </w:tc>
      </w:tr>
      <w:tr w:rsidR="004F58E0" w14:paraId="2EACB221" w14:textId="77777777">
        <w:tc>
          <w:tcPr>
            <w:tcW w:w="0" w:type="auto"/>
            <w:shd w:val="clear" w:color="auto" w:fill="F8ECD2"/>
            <w:vAlign w:val="center"/>
          </w:tcPr>
          <w:p w14:paraId="63D8BE0B" w14:textId="77777777" w:rsidR="004F58E0" w:rsidRDefault="00000000">
            <w:r>
              <w:rPr>
                <w:rFonts w:ascii="Cambria" w:hAnsi="Cambria"/>
                <w:color w:val="58400C"/>
              </w:rPr>
              <w:t>CD 2</w:t>
            </w:r>
          </w:p>
        </w:tc>
        <w:tc>
          <w:tcPr>
            <w:tcW w:w="0" w:type="auto"/>
            <w:shd w:val="clear" w:color="auto" w:fill="F8ECD2"/>
            <w:vAlign w:val="center"/>
          </w:tcPr>
          <w:p w14:paraId="0CFFA575" w14:textId="77777777" w:rsidR="004F58E0" w:rsidRDefault="00000000">
            <w:r>
              <w:rPr>
                <w:rFonts w:ascii="Cambria" w:hAnsi="Cambria"/>
                <w:color w:val="58400C"/>
              </w:rPr>
              <w:t>Valoarea eligibilă a proiectului</w:t>
            </w:r>
          </w:p>
        </w:tc>
        <w:tc>
          <w:tcPr>
            <w:tcW w:w="0" w:type="auto"/>
            <w:vAlign w:val="center"/>
          </w:tcPr>
          <w:p w14:paraId="467B3DD7" w14:textId="77777777" w:rsidR="004F58E0" w:rsidRDefault="004F58E0"/>
        </w:tc>
        <w:tc>
          <w:tcPr>
            <w:tcW w:w="0" w:type="auto"/>
            <w:vAlign w:val="center"/>
          </w:tcPr>
          <w:p w14:paraId="01002DC3" w14:textId="77777777" w:rsidR="004F58E0" w:rsidRDefault="004F58E0"/>
        </w:tc>
        <w:tc>
          <w:tcPr>
            <w:tcW w:w="0" w:type="auto"/>
            <w:vAlign w:val="center"/>
          </w:tcPr>
          <w:p w14:paraId="7EE83E58" w14:textId="77777777" w:rsidR="004F58E0" w:rsidRDefault="004F58E0"/>
        </w:tc>
      </w:tr>
      <w:tr w:rsidR="004F58E0" w14:paraId="4D67DE1F" w14:textId="77777777">
        <w:tc>
          <w:tcPr>
            <w:tcW w:w="0" w:type="auto"/>
            <w:gridSpan w:val="5"/>
            <w:shd w:val="clear" w:color="auto" w:fill="DDDDDD"/>
            <w:vAlign w:val="center"/>
          </w:tcPr>
          <w:p w14:paraId="323A5A41" w14:textId="77777777" w:rsidR="004F58E0" w:rsidRPr="001F60CB" w:rsidRDefault="00000000" w:rsidP="001F60CB">
            <w:pPr>
              <w:rPr>
                <w:rFonts w:ascii="Cambria" w:hAnsi="Cambria"/>
              </w:rPr>
            </w:pPr>
            <w:r>
              <w:rPr>
                <w:rFonts w:ascii="Cambria" w:hAnsi="Cambria"/>
              </w:rPr>
              <w:t>Dacă după departajarea de la CD 1 există două proiecte cu acelas punctaj, la aceste proiecte se va face departajarea în funcție de suma eligibilă nerambursabilă a proiectului depus în Cererea de finanțare-Buget indicativ.</w:t>
            </w:r>
          </w:p>
          <w:p w14:paraId="03A54749" w14:textId="77777777" w:rsidR="004F58E0" w:rsidRPr="001F60CB" w:rsidRDefault="00000000" w:rsidP="001F60CB">
            <w:pPr>
              <w:rPr>
                <w:rFonts w:ascii="Cambria" w:hAnsi="Cambria"/>
              </w:rPr>
            </w:pPr>
            <w:r>
              <w:rPr>
                <w:rFonts w:ascii="Cambria" w:hAnsi="Cambria"/>
              </w:rPr>
              <w:t>Au prioritate proiectele care au valoarea eligibilă mai mare, astfel proiectele cu punctaj egal vor fi departajate în ordinea descrescătoare a valorii eligibile.</w:t>
            </w:r>
          </w:p>
          <w:p w14:paraId="76AC5C8F" w14:textId="77777777" w:rsidR="004F58E0" w:rsidRPr="001F60CB" w:rsidRDefault="004F58E0" w:rsidP="001F60CB">
            <w:pPr>
              <w:rPr>
                <w:rFonts w:ascii="Cambria" w:hAnsi="Cambria"/>
              </w:rPr>
            </w:pPr>
          </w:p>
        </w:tc>
      </w:tr>
      <w:tr w:rsidR="004F58E0" w14:paraId="231A8CB4" w14:textId="77777777">
        <w:trPr>
          <w:trHeight w:val="360"/>
        </w:trPr>
        <w:tc>
          <w:tcPr>
            <w:tcW w:w="0" w:type="auto"/>
            <w:gridSpan w:val="5"/>
            <w:vAlign w:val="center"/>
          </w:tcPr>
          <w:p w14:paraId="24C134FD" w14:textId="77777777" w:rsidR="004F58E0" w:rsidRDefault="00000000">
            <w:r>
              <w:rPr>
                <w:rFonts w:ascii="Cambria" w:hAnsi="Cambria"/>
              </w:rPr>
              <w:t> </w:t>
            </w:r>
          </w:p>
        </w:tc>
      </w:tr>
    </w:tbl>
    <w:p w14:paraId="4C94911C" w14:textId="77777777" w:rsidR="004F58E0" w:rsidRDefault="00000000">
      <w:pPr>
        <w:spacing w:line="264" w:lineRule="auto"/>
      </w:pPr>
      <w:r>
        <w:rPr>
          <w:rFonts w:ascii="Cambria" w:hAnsi="Cambria"/>
        </w:rPr>
        <w:br/>
      </w:r>
      <w:r>
        <w:rPr>
          <w:rFonts w:ascii="Cambria Bold" w:hAnsi="Cambria Bold"/>
          <w:b/>
        </w:rPr>
        <w:t>Observații</w:t>
      </w:r>
      <w:r>
        <w:rPr>
          <w:rFonts w:ascii="Cambria" w:hAnsi="Cambria"/>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350"/>
      </w:tblGrid>
      <w:tr w:rsidR="004F58E0" w14:paraId="75636926" w14:textId="77777777" w:rsidTr="00221089">
        <w:trPr>
          <w:trHeight w:val="827"/>
        </w:trPr>
        <w:tc>
          <w:tcPr>
            <w:tcW w:w="0" w:type="auto"/>
            <w:vAlign w:val="center"/>
          </w:tcPr>
          <w:p w14:paraId="7A8FB017" w14:textId="77777777" w:rsidR="004F58E0" w:rsidRDefault="004F58E0"/>
        </w:tc>
      </w:tr>
    </w:tbl>
    <w:p w14:paraId="01C5CE52" w14:textId="77777777" w:rsidR="004F58E0" w:rsidRDefault="004F58E0"/>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4555"/>
        <w:gridCol w:w="4805"/>
      </w:tblGrid>
      <w:tr w:rsidR="004F58E0" w14:paraId="467FBC00" w14:textId="77777777">
        <w:trPr>
          <w:trHeight w:val="1080"/>
        </w:trPr>
        <w:tc>
          <w:tcPr>
            <w:tcW w:w="0" w:type="auto"/>
            <w:gridSpan w:val="2"/>
            <w:vAlign w:val="bottom"/>
          </w:tcPr>
          <w:p w14:paraId="1C88C87A" w14:textId="77777777" w:rsidR="004F58E0" w:rsidRDefault="00000000">
            <w:pPr>
              <w:keepNext/>
            </w:pPr>
            <w:r>
              <w:rPr>
                <w:rFonts w:ascii="Cambria Bold" w:hAnsi="Cambria Bold"/>
                <w:b/>
              </w:rPr>
              <w:t>Verificat,</w:t>
            </w:r>
          </w:p>
        </w:tc>
      </w:tr>
      <w:tr w:rsidR="004F58E0" w14:paraId="6780FC82" w14:textId="77777777">
        <w:trPr>
          <w:trHeight w:val="479"/>
        </w:trPr>
        <w:tc>
          <w:tcPr>
            <w:tcW w:w="0" w:type="auto"/>
            <w:vAlign w:val="center"/>
          </w:tcPr>
          <w:p w14:paraId="6240C65E" w14:textId="77777777" w:rsidR="004F58E0" w:rsidRDefault="00000000">
            <w:pPr>
              <w:keepNext/>
              <w:rPr>
                <w:rFonts w:ascii="Cambria Bold" w:hAnsi="Cambria Bold"/>
                <w:b/>
              </w:rPr>
            </w:pPr>
            <w:r>
              <w:rPr>
                <w:rFonts w:ascii="Cambria Bold" w:hAnsi="Cambria Bold"/>
                <w:b/>
              </w:rPr>
              <w:t>Evaluator 1 GAL _ _ _ _ _ _ _ _ _ _ _ _ _ _ _ _ _</w:t>
            </w:r>
          </w:p>
          <w:p w14:paraId="2D5C2803" w14:textId="77777777" w:rsidR="001F60CB" w:rsidRDefault="001F60CB">
            <w:pPr>
              <w:keepNext/>
            </w:pPr>
          </w:p>
        </w:tc>
        <w:tc>
          <w:tcPr>
            <w:tcW w:w="0" w:type="auto"/>
            <w:vAlign w:val="center"/>
          </w:tcPr>
          <w:p w14:paraId="4377D707" w14:textId="77777777" w:rsidR="004F58E0" w:rsidRDefault="00000000">
            <w:pPr>
              <w:keepNext/>
              <w:jc w:val="right"/>
            </w:pPr>
            <w:r>
              <w:rPr>
                <w:rFonts w:ascii="Cambria Bold" w:hAnsi="Cambria Bold"/>
                <w:b/>
              </w:rPr>
              <w:t>Semnătura și data _ _ _ _ _ _ _ _ _ _ _ _ _ _ _ _ _</w:t>
            </w:r>
          </w:p>
        </w:tc>
      </w:tr>
      <w:tr w:rsidR="004F58E0" w14:paraId="0A2C7557" w14:textId="77777777">
        <w:trPr>
          <w:trHeight w:val="479"/>
        </w:trPr>
        <w:tc>
          <w:tcPr>
            <w:tcW w:w="0" w:type="auto"/>
            <w:vAlign w:val="center"/>
          </w:tcPr>
          <w:p w14:paraId="039DECF4" w14:textId="77777777" w:rsidR="001F60CB" w:rsidRDefault="001F60CB">
            <w:pPr>
              <w:keepNext/>
              <w:rPr>
                <w:rFonts w:ascii="Cambria Bold" w:hAnsi="Cambria Bold"/>
                <w:b/>
              </w:rPr>
            </w:pPr>
          </w:p>
          <w:p w14:paraId="50239B3B" w14:textId="77777777" w:rsidR="001F60CB" w:rsidRDefault="001F60CB">
            <w:pPr>
              <w:keepNext/>
              <w:rPr>
                <w:rFonts w:ascii="Cambria Bold" w:hAnsi="Cambria Bold"/>
                <w:b/>
              </w:rPr>
            </w:pPr>
          </w:p>
          <w:p w14:paraId="5A6406AE" w14:textId="5C980C7A" w:rsidR="004F58E0" w:rsidRDefault="00000000">
            <w:pPr>
              <w:keepNext/>
            </w:pPr>
            <w:r>
              <w:rPr>
                <w:rFonts w:ascii="Cambria Bold" w:hAnsi="Cambria Bold"/>
                <w:b/>
              </w:rPr>
              <w:t>Evaluator 2 GAL _ _ _ _ _ _ _ _ _ _ _ _ _ _ _ _ _</w:t>
            </w:r>
          </w:p>
        </w:tc>
        <w:tc>
          <w:tcPr>
            <w:tcW w:w="0" w:type="auto"/>
            <w:vAlign w:val="center"/>
          </w:tcPr>
          <w:p w14:paraId="06265DA5" w14:textId="77777777" w:rsidR="001F60CB" w:rsidRDefault="001F60CB">
            <w:pPr>
              <w:keepNext/>
              <w:jc w:val="right"/>
              <w:rPr>
                <w:rFonts w:ascii="Cambria Bold" w:hAnsi="Cambria Bold"/>
                <w:b/>
              </w:rPr>
            </w:pPr>
          </w:p>
          <w:p w14:paraId="4A6119ED" w14:textId="01070A64" w:rsidR="004F58E0" w:rsidRDefault="00000000">
            <w:pPr>
              <w:keepNext/>
              <w:jc w:val="right"/>
            </w:pPr>
            <w:r>
              <w:rPr>
                <w:rFonts w:ascii="Cambria Bold" w:hAnsi="Cambria Bold"/>
                <w:b/>
              </w:rPr>
              <w:t>Semnătura și data _ _ _ _ _ _ _ _ _ _ _ _ _ _ _ _ _</w:t>
            </w:r>
          </w:p>
        </w:tc>
      </w:tr>
    </w:tbl>
    <w:p w14:paraId="669E2EB8" w14:textId="77777777" w:rsidR="00717A3E" w:rsidRDefault="00717A3E"/>
    <w:sectPr w:rsidR="00717A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Bold">
    <w:panose1 w:val="00000000000000000000"/>
    <w:charset w:val="00"/>
    <w:family w:val="roman"/>
    <w:notTrueType/>
    <w:pitch w:val="default"/>
  </w:font>
  <w:font w:name="Cambria Bold Italic">
    <w:panose1 w:val="00000000000000000000"/>
    <w:charset w:val="00"/>
    <w:family w:val="roman"/>
    <w:notTrueType/>
    <w:pitch w:val="default"/>
  </w:font>
  <w:font w:name="Cambria">
    <w:panose1 w:val="02040503050406030204"/>
    <w:charset w:val="00"/>
    <w:family w:val="roman"/>
    <w:pitch w:val="variable"/>
    <w:sig w:usb0="E00006FF" w:usb1="4000045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8E0"/>
    <w:rsid w:val="001067B6"/>
    <w:rsid w:val="001F60CB"/>
    <w:rsid w:val="00221089"/>
    <w:rsid w:val="004F58E0"/>
    <w:rsid w:val="00641062"/>
    <w:rsid w:val="00717A3E"/>
    <w:rsid w:val="00887656"/>
    <w:rsid w:val="00C91F3A"/>
    <w:rsid w:val="00D908EF"/>
    <w:rsid w:val="00D90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2FA34"/>
  <w15:docId w15:val="{C5A3C43F-0E2A-4FB3-AD47-DAA36706D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1593</Words>
  <Characters>9083</Characters>
  <Application>Microsoft Office Word</Application>
  <DocSecurity>0</DocSecurity>
  <Lines>75</Lines>
  <Paragraphs>21</Paragraphs>
  <ScaleCrop>false</ScaleCrop>
  <Company/>
  <LinksUpToDate>false</LinksUpToDate>
  <CharactersWithSpaces>10655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Huni</dc:creator>
  <cp:lastModifiedBy>Valea Nirajului</cp:lastModifiedBy>
  <cp:revision>8</cp:revision>
  <dcterms:created xsi:type="dcterms:W3CDTF">2026-04-14T07:09:00Z</dcterms:created>
  <dcterms:modified xsi:type="dcterms:W3CDTF">2026-04-14T11:58:00Z</dcterms:modified>
</cp:coreProperties>
</file>